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DB3D7" w14:textId="6F147810" w:rsidR="000539C1" w:rsidRPr="00F85A7C" w:rsidRDefault="00BB6630">
      <w:r w:rsidRPr="00F85A7C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7F4EDFF7" wp14:editId="15E40C31">
            <wp:extent cx="3210449" cy="104161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940" cy="109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92322" w14:textId="0264749A" w:rsidR="0095151F" w:rsidRPr="00F85A7C" w:rsidRDefault="0095151F" w:rsidP="00BB6630">
      <w:pPr>
        <w:ind w:left="2160"/>
        <w:rPr>
          <w:rFonts w:ascii="Arial" w:hAnsi="Arial" w:cs="Arial"/>
          <w:b/>
          <w:sz w:val="24"/>
          <w:szCs w:val="24"/>
        </w:rPr>
      </w:pPr>
      <w:r w:rsidRPr="00F85A7C">
        <w:rPr>
          <w:rFonts w:ascii="Arial" w:hAnsi="Arial" w:cs="Arial"/>
          <w:b/>
          <w:sz w:val="24"/>
          <w:szCs w:val="24"/>
        </w:rPr>
        <w:t xml:space="preserve">Protokoll nr </w:t>
      </w:r>
      <w:r w:rsidR="00040595">
        <w:rPr>
          <w:rFonts w:ascii="Arial" w:hAnsi="Arial" w:cs="Arial"/>
          <w:b/>
          <w:sz w:val="24"/>
          <w:szCs w:val="24"/>
        </w:rPr>
        <w:t>5</w:t>
      </w:r>
      <w:r w:rsidR="00AE7D0F" w:rsidRPr="00F85A7C">
        <w:rPr>
          <w:rFonts w:ascii="Arial" w:hAnsi="Arial" w:cs="Arial"/>
          <w:b/>
          <w:sz w:val="24"/>
          <w:szCs w:val="24"/>
        </w:rPr>
        <w:t xml:space="preserve"> </w:t>
      </w:r>
      <w:r w:rsidRPr="00F85A7C">
        <w:rPr>
          <w:rFonts w:ascii="Arial" w:hAnsi="Arial" w:cs="Arial"/>
          <w:b/>
          <w:sz w:val="24"/>
          <w:szCs w:val="24"/>
        </w:rPr>
        <w:t>20</w:t>
      </w:r>
      <w:r w:rsidR="003C4C98" w:rsidRPr="00F85A7C">
        <w:rPr>
          <w:rFonts w:ascii="Arial" w:hAnsi="Arial" w:cs="Arial"/>
          <w:b/>
          <w:sz w:val="24"/>
          <w:szCs w:val="24"/>
        </w:rPr>
        <w:t>2</w:t>
      </w:r>
      <w:r w:rsidR="00862C5B" w:rsidRPr="00F85A7C">
        <w:rPr>
          <w:rFonts w:ascii="Arial" w:hAnsi="Arial" w:cs="Arial"/>
          <w:b/>
          <w:sz w:val="24"/>
          <w:szCs w:val="24"/>
        </w:rPr>
        <w:t>4</w:t>
      </w:r>
      <w:r w:rsidR="0026129B" w:rsidRPr="00F85A7C">
        <w:rPr>
          <w:rFonts w:ascii="Arial" w:hAnsi="Arial" w:cs="Arial"/>
          <w:b/>
          <w:sz w:val="24"/>
          <w:szCs w:val="24"/>
        </w:rPr>
        <w:t xml:space="preserve">, från möte med </w:t>
      </w:r>
      <w:r w:rsidR="00724C42" w:rsidRPr="00F85A7C">
        <w:rPr>
          <w:rFonts w:ascii="Arial" w:hAnsi="Arial" w:cs="Arial"/>
          <w:b/>
          <w:sz w:val="24"/>
          <w:szCs w:val="24"/>
        </w:rPr>
        <w:t>F</w:t>
      </w:r>
      <w:r w:rsidR="0026129B" w:rsidRPr="00F85A7C">
        <w:rPr>
          <w:rFonts w:ascii="Arial" w:hAnsi="Arial" w:cs="Arial"/>
          <w:b/>
          <w:sz w:val="24"/>
          <w:szCs w:val="24"/>
        </w:rPr>
        <w:t>iskekommunerna</w:t>
      </w:r>
      <w:r w:rsidR="009E3273">
        <w:rPr>
          <w:rFonts w:ascii="Arial" w:hAnsi="Arial" w:cs="Arial"/>
          <w:b/>
          <w:sz w:val="24"/>
          <w:szCs w:val="24"/>
        </w:rPr>
        <w:t xml:space="preserve"> (</w:t>
      </w:r>
      <w:r w:rsidR="00724C42" w:rsidRPr="00F85A7C">
        <w:rPr>
          <w:rFonts w:ascii="Arial" w:hAnsi="Arial" w:cs="Arial"/>
          <w:b/>
          <w:sz w:val="24"/>
          <w:szCs w:val="24"/>
        </w:rPr>
        <w:t>FK</w:t>
      </w:r>
      <w:r w:rsidR="009E3273">
        <w:rPr>
          <w:rFonts w:ascii="Arial" w:hAnsi="Arial" w:cs="Arial"/>
          <w:b/>
          <w:sz w:val="24"/>
          <w:szCs w:val="24"/>
        </w:rPr>
        <w:t>)</w:t>
      </w:r>
    </w:p>
    <w:p w14:paraId="7C33C515" w14:textId="27158E82" w:rsidR="00F0641C" w:rsidRPr="00F85A7C" w:rsidRDefault="0095151F" w:rsidP="0039506F">
      <w:pPr>
        <w:ind w:left="2160" w:hanging="2160"/>
        <w:rPr>
          <w:rFonts w:ascii="Arial" w:hAnsi="Arial" w:cs="Arial"/>
          <w:b/>
        </w:rPr>
      </w:pPr>
      <w:r w:rsidRPr="00F85A7C">
        <w:rPr>
          <w:rFonts w:ascii="Arial" w:hAnsi="Arial" w:cs="Arial"/>
          <w:b/>
        </w:rPr>
        <w:t>Plats och tid:</w:t>
      </w:r>
      <w:r w:rsidR="0039506F" w:rsidRPr="00F85A7C">
        <w:rPr>
          <w:rFonts w:ascii="Arial" w:hAnsi="Arial" w:cs="Arial"/>
          <w:b/>
        </w:rPr>
        <w:t xml:space="preserve"> </w:t>
      </w:r>
      <w:r w:rsidR="005479B4" w:rsidRPr="00F85A7C">
        <w:rPr>
          <w:rFonts w:ascii="Arial" w:hAnsi="Arial" w:cs="Arial"/>
          <w:b/>
        </w:rPr>
        <w:t xml:space="preserve"> </w:t>
      </w:r>
      <w:r w:rsidR="00EC4A17" w:rsidRPr="00F85A7C">
        <w:rPr>
          <w:rFonts w:ascii="Arial" w:hAnsi="Arial" w:cs="Arial"/>
          <w:b/>
        </w:rPr>
        <w:tab/>
      </w:r>
      <w:r w:rsidR="00F0641C" w:rsidRPr="00F85A7C">
        <w:rPr>
          <w:rFonts w:ascii="Arial" w:hAnsi="Arial" w:cs="Arial"/>
          <w:b/>
        </w:rPr>
        <w:t>9.</w:t>
      </w:r>
      <w:r w:rsidR="00040595">
        <w:rPr>
          <w:rFonts w:ascii="Arial" w:hAnsi="Arial" w:cs="Arial"/>
          <w:b/>
        </w:rPr>
        <w:t xml:space="preserve">00 </w:t>
      </w:r>
      <w:r w:rsidR="00A56B79">
        <w:rPr>
          <w:rFonts w:ascii="Arial" w:hAnsi="Arial" w:cs="Arial"/>
          <w:b/>
        </w:rPr>
        <w:t>– 15.00, Riverside, Uddevalla</w:t>
      </w:r>
    </w:p>
    <w:p w14:paraId="1129E8AE" w14:textId="50273D14" w:rsidR="0039506F" w:rsidRPr="00F85A7C" w:rsidRDefault="0039506F" w:rsidP="0039506F">
      <w:pPr>
        <w:ind w:left="2160" w:hanging="2160"/>
        <w:rPr>
          <w:rFonts w:ascii="Arial" w:hAnsi="Arial" w:cs="Arial"/>
          <w:b/>
        </w:rPr>
      </w:pPr>
      <w:r w:rsidRPr="00F85A7C">
        <w:rPr>
          <w:rFonts w:ascii="Arial" w:hAnsi="Arial" w:cs="Arial"/>
          <w:b/>
        </w:rPr>
        <w:t xml:space="preserve">Datum:                       </w:t>
      </w:r>
      <w:r w:rsidR="0062200E">
        <w:rPr>
          <w:rFonts w:ascii="Arial" w:hAnsi="Arial" w:cs="Arial"/>
          <w:b/>
        </w:rPr>
        <w:t>1</w:t>
      </w:r>
      <w:r w:rsidR="00A56B79">
        <w:rPr>
          <w:rFonts w:ascii="Arial" w:hAnsi="Arial" w:cs="Arial"/>
          <w:b/>
        </w:rPr>
        <w:t>8 oktober</w:t>
      </w:r>
      <w:r w:rsidR="00862C5B" w:rsidRPr="00F85A7C">
        <w:rPr>
          <w:rFonts w:ascii="Arial" w:hAnsi="Arial" w:cs="Arial"/>
          <w:b/>
        </w:rPr>
        <w:t xml:space="preserve"> 2024</w:t>
      </w:r>
      <w:r w:rsidRPr="00F85A7C">
        <w:rPr>
          <w:rFonts w:ascii="Arial" w:hAnsi="Arial" w:cs="Arial"/>
          <w:b/>
        </w:rPr>
        <w:t xml:space="preserve">. </w:t>
      </w:r>
    </w:p>
    <w:p w14:paraId="3B403429" w14:textId="05D32B1F" w:rsidR="00F0641C" w:rsidRPr="00F85A7C" w:rsidRDefault="0095151F" w:rsidP="00A16465">
      <w:pPr>
        <w:ind w:left="2160" w:hanging="2160"/>
        <w:rPr>
          <w:rFonts w:ascii="Arial" w:hAnsi="Arial" w:cs="Arial"/>
          <w:b/>
        </w:rPr>
      </w:pPr>
      <w:r w:rsidRPr="00F85A7C">
        <w:rPr>
          <w:rFonts w:ascii="Arial" w:hAnsi="Arial" w:cs="Arial"/>
          <w:b/>
        </w:rPr>
        <w:t>Närvarande:</w:t>
      </w:r>
    </w:p>
    <w:p w14:paraId="537934BD" w14:textId="5FF31D61" w:rsidR="003F1DC4" w:rsidRDefault="00EC4A17" w:rsidP="0062200E">
      <w:pPr>
        <w:ind w:left="2160" w:hanging="2160"/>
        <w:rPr>
          <w:rFonts w:ascii="Arial" w:hAnsi="Arial" w:cs="Arial"/>
          <w:bCs/>
        </w:rPr>
      </w:pPr>
      <w:r w:rsidRPr="00F85A7C">
        <w:rPr>
          <w:rFonts w:ascii="Arial" w:hAnsi="Arial" w:cs="Arial"/>
          <w:b/>
        </w:rPr>
        <w:tab/>
      </w:r>
      <w:r w:rsidR="00D07091" w:rsidRPr="00F85A7C">
        <w:rPr>
          <w:rFonts w:ascii="Arial" w:hAnsi="Arial" w:cs="Arial"/>
          <w:bCs/>
        </w:rPr>
        <w:t xml:space="preserve">Lars Tysklind, </w:t>
      </w:r>
      <w:r w:rsidR="00D16656">
        <w:rPr>
          <w:rFonts w:ascii="Arial" w:hAnsi="Arial" w:cs="Arial"/>
          <w:bCs/>
        </w:rPr>
        <w:t xml:space="preserve">Michael Olsson (Teams) </w:t>
      </w:r>
      <w:r w:rsidR="00D07091" w:rsidRPr="00F85A7C">
        <w:rPr>
          <w:rFonts w:ascii="Arial" w:hAnsi="Arial" w:cs="Arial"/>
          <w:bCs/>
        </w:rPr>
        <w:t xml:space="preserve">Strömstad. </w:t>
      </w:r>
      <w:r w:rsidR="00013597" w:rsidRPr="00F85A7C">
        <w:rPr>
          <w:rFonts w:ascii="Arial" w:hAnsi="Arial" w:cs="Arial"/>
          <w:bCs/>
        </w:rPr>
        <w:t>Hans Schub, Jenny Åslund, Tanum.</w:t>
      </w:r>
      <w:r w:rsidR="007C4837" w:rsidRPr="00F85A7C">
        <w:rPr>
          <w:rFonts w:ascii="Arial" w:hAnsi="Arial" w:cs="Arial"/>
          <w:bCs/>
        </w:rPr>
        <w:t xml:space="preserve"> </w:t>
      </w:r>
      <w:r w:rsidR="00FF2380">
        <w:rPr>
          <w:rFonts w:ascii="Arial" w:hAnsi="Arial" w:cs="Arial"/>
          <w:bCs/>
        </w:rPr>
        <w:t>Jan-Olof Larsson</w:t>
      </w:r>
      <w:r w:rsidR="00CA6B9A">
        <w:rPr>
          <w:rFonts w:ascii="Arial" w:hAnsi="Arial" w:cs="Arial"/>
          <w:bCs/>
        </w:rPr>
        <w:t>,</w:t>
      </w:r>
      <w:r w:rsidR="00013597" w:rsidRPr="00F85A7C">
        <w:rPr>
          <w:rFonts w:ascii="Arial" w:hAnsi="Arial" w:cs="Arial"/>
          <w:bCs/>
        </w:rPr>
        <w:t xml:space="preserve"> Sotenäs</w:t>
      </w:r>
      <w:r w:rsidR="008910FD" w:rsidRPr="00F85A7C">
        <w:rPr>
          <w:rFonts w:ascii="Arial" w:hAnsi="Arial" w:cs="Arial"/>
          <w:bCs/>
        </w:rPr>
        <w:t>.</w:t>
      </w:r>
      <w:r w:rsidR="00855F17">
        <w:rPr>
          <w:rFonts w:ascii="Arial" w:hAnsi="Arial" w:cs="Arial"/>
          <w:bCs/>
        </w:rPr>
        <w:t xml:space="preserve"> Susanne Baden Pihl, Lysekil.</w:t>
      </w:r>
      <w:r w:rsidR="008910FD" w:rsidRPr="00F85A7C">
        <w:rPr>
          <w:rFonts w:ascii="Arial" w:hAnsi="Arial" w:cs="Arial"/>
          <w:bCs/>
        </w:rPr>
        <w:t xml:space="preserve"> Lars Olof Axelsson, Uddevalla</w:t>
      </w:r>
      <w:r w:rsidR="0062200E">
        <w:rPr>
          <w:rFonts w:ascii="Arial" w:hAnsi="Arial" w:cs="Arial"/>
          <w:bCs/>
        </w:rPr>
        <w:t>.</w:t>
      </w:r>
      <w:r w:rsidR="00F12590" w:rsidRPr="00F85A7C">
        <w:rPr>
          <w:rFonts w:ascii="Arial" w:hAnsi="Arial" w:cs="Arial"/>
          <w:bCs/>
        </w:rPr>
        <w:t xml:space="preserve"> Anna Aldegren</w:t>
      </w:r>
      <w:r w:rsidR="00855F17">
        <w:rPr>
          <w:rFonts w:ascii="Arial" w:hAnsi="Arial" w:cs="Arial"/>
          <w:bCs/>
        </w:rPr>
        <w:t xml:space="preserve"> (Teams</w:t>
      </w:r>
      <w:r w:rsidR="00316F4A">
        <w:rPr>
          <w:rFonts w:ascii="Arial" w:hAnsi="Arial" w:cs="Arial"/>
          <w:bCs/>
        </w:rPr>
        <w:t>, efter lunch</w:t>
      </w:r>
      <w:r w:rsidR="00855F17">
        <w:rPr>
          <w:rFonts w:ascii="Arial" w:hAnsi="Arial" w:cs="Arial"/>
          <w:bCs/>
        </w:rPr>
        <w:t>)</w:t>
      </w:r>
      <w:r w:rsidR="00016900" w:rsidRPr="00F85A7C">
        <w:rPr>
          <w:rFonts w:ascii="Arial" w:hAnsi="Arial" w:cs="Arial"/>
          <w:bCs/>
        </w:rPr>
        <w:t xml:space="preserve">, Tjörn. </w:t>
      </w:r>
      <w:r w:rsidR="00855F17">
        <w:rPr>
          <w:rFonts w:ascii="Arial" w:hAnsi="Arial" w:cs="Arial"/>
          <w:bCs/>
        </w:rPr>
        <w:t>Jan Svensson</w:t>
      </w:r>
      <w:r w:rsidR="001442C6">
        <w:rPr>
          <w:rFonts w:ascii="Arial" w:hAnsi="Arial" w:cs="Arial"/>
          <w:bCs/>
        </w:rPr>
        <w:t>,</w:t>
      </w:r>
      <w:r w:rsidR="001F68C5" w:rsidRPr="00F85A7C">
        <w:rPr>
          <w:rFonts w:ascii="Arial" w:hAnsi="Arial" w:cs="Arial"/>
          <w:bCs/>
        </w:rPr>
        <w:t xml:space="preserve"> Öckerö.</w:t>
      </w:r>
      <w:r w:rsidR="00D73D67" w:rsidRPr="00F85A7C">
        <w:rPr>
          <w:rFonts w:ascii="Arial" w:hAnsi="Arial" w:cs="Arial"/>
          <w:bCs/>
        </w:rPr>
        <w:t xml:space="preserve"> </w:t>
      </w:r>
      <w:r w:rsidR="002637B1" w:rsidRPr="001806A2">
        <w:rPr>
          <w:rFonts w:ascii="Arial" w:hAnsi="Arial" w:cs="Arial"/>
          <w:bCs/>
        </w:rPr>
        <w:t>Andreas Sjöö</w:t>
      </w:r>
      <w:r w:rsidR="0062200E" w:rsidRPr="001806A2">
        <w:rPr>
          <w:rFonts w:ascii="Arial" w:hAnsi="Arial" w:cs="Arial"/>
          <w:bCs/>
        </w:rPr>
        <w:t xml:space="preserve"> (Teams)</w:t>
      </w:r>
      <w:r w:rsidR="00B83290" w:rsidRPr="001806A2">
        <w:rPr>
          <w:rFonts w:ascii="Arial" w:hAnsi="Arial" w:cs="Arial"/>
          <w:bCs/>
        </w:rPr>
        <w:t>,</w:t>
      </w:r>
      <w:r w:rsidR="002637B1" w:rsidRPr="001806A2">
        <w:rPr>
          <w:rFonts w:ascii="Arial" w:hAnsi="Arial" w:cs="Arial"/>
          <w:bCs/>
        </w:rPr>
        <w:t xml:space="preserve"> </w:t>
      </w:r>
      <w:r w:rsidR="00D73D67" w:rsidRPr="001806A2">
        <w:rPr>
          <w:rFonts w:ascii="Arial" w:hAnsi="Arial" w:cs="Arial"/>
          <w:bCs/>
        </w:rPr>
        <w:t>Göteborg</w:t>
      </w:r>
      <w:r w:rsidR="00220915">
        <w:rPr>
          <w:rFonts w:ascii="Arial" w:hAnsi="Arial" w:cs="Arial"/>
          <w:bCs/>
        </w:rPr>
        <w:t xml:space="preserve">. </w:t>
      </w:r>
      <w:r w:rsidR="00D73D67" w:rsidRPr="00F85A7C">
        <w:rPr>
          <w:rFonts w:ascii="Arial" w:hAnsi="Arial" w:cs="Arial"/>
          <w:bCs/>
        </w:rPr>
        <w:t xml:space="preserve"> </w:t>
      </w:r>
      <w:r w:rsidR="003F1DC4" w:rsidRPr="00F85A7C">
        <w:rPr>
          <w:rFonts w:ascii="Arial" w:hAnsi="Arial" w:cs="Arial"/>
          <w:bCs/>
        </w:rPr>
        <w:t>Amanda Gustafsson</w:t>
      </w:r>
      <w:r w:rsidR="00592270">
        <w:rPr>
          <w:rFonts w:ascii="Arial" w:hAnsi="Arial" w:cs="Arial"/>
          <w:bCs/>
        </w:rPr>
        <w:t>.</w:t>
      </w:r>
      <w:r w:rsidR="003F1DC4" w:rsidRPr="00F85A7C">
        <w:rPr>
          <w:rFonts w:ascii="Arial" w:hAnsi="Arial" w:cs="Arial"/>
          <w:bCs/>
        </w:rPr>
        <w:t xml:space="preserve"> </w:t>
      </w:r>
      <w:r w:rsidR="00647013">
        <w:rPr>
          <w:rFonts w:ascii="Arial" w:hAnsi="Arial" w:cs="Arial"/>
          <w:bCs/>
        </w:rPr>
        <w:t xml:space="preserve">Elias (Prao) </w:t>
      </w:r>
      <w:r w:rsidR="00C217A9">
        <w:rPr>
          <w:rFonts w:ascii="Arial" w:hAnsi="Arial" w:cs="Arial"/>
          <w:bCs/>
        </w:rPr>
        <w:t xml:space="preserve"> </w:t>
      </w:r>
    </w:p>
    <w:p w14:paraId="7B4A1E10" w14:textId="563200CC" w:rsidR="00C217A9" w:rsidRDefault="00C217A9" w:rsidP="0062200E">
      <w:pPr>
        <w:ind w:left="2160" w:hanging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2048C4">
        <w:rPr>
          <w:rFonts w:ascii="Arial" w:hAnsi="Arial" w:cs="Arial"/>
          <w:bCs/>
        </w:rPr>
        <w:t>Michael Wind, Mattias Wind Spindel</w:t>
      </w:r>
      <w:r w:rsidR="002048C4" w:rsidRPr="002048C4">
        <w:rPr>
          <w:rFonts w:ascii="Arial" w:hAnsi="Arial" w:cs="Arial"/>
          <w:bCs/>
        </w:rPr>
        <w:t>, Väderöarnas Värd</w:t>
      </w:r>
      <w:r w:rsidR="002048C4">
        <w:rPr>
          <w:rFonts w:ascii="Arial" w:hAnsi="Arial" w:cs="Arial"/>
          <w:bCs/>
        </w:rPr>
        <w:t>shus</w:t>
      </w:r>
    </w:p>
    <w:p w14:paraId="0251E402" w14:textId="03A27DDA" w:rsidR="002048C4" w:rsidRPr="002048C4" w:rsidRDefault="002048C4" w:rsidP="0062200E">
      <w:pPr>
        <w:ind w:left="2160" w:hanging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2048C4">
        <w:rPr>
          <w:rFonts w:ascii="Arial" w:hAnsi="Arial" w:cs="Arial"/>
          <w:bCs/>
        </w:rPr>
        <w:t>Niclas Åberg, Robin Wolf, 8+ fjordar</w:t>
      </w:r>
    </w:p>
    <w:p w14:paraId="70683FDA" w14:textId="410462E8" w:rsidR="00CE78C3" w:rsidRPr="002048C4" w:rsidRDefault="00CE78C3" w:rsidP="00734A36">
      <w:pPr>
        <w:jc w:val="both"/>
        <w:rPr>
          <w:rFonts w:ascii="Arial" w:hAnsi="Arial" w:cs="Arial"/>
          <w:bCs/>
        </w:rPr>
      </w:pPr>
      <w:r w:rsidRPr="002048C4">
        <w:rPr>
          <w:rFonts w:ascii="Arial" w:hAnsi="Arial" w:cs="Arial"/>
          <w:bCs/>
        </w:rPr>
        <w:tab/>
      </w:r>
      <w:r w:rsidRPr="002048C4">
        <w:rPr>
          <w:rFonts w:ascii="Arial" w:hAnsi="Arial" w:cs="Arial"/>
          <w:bCs/>
        </w:rPr>
        <w:tab/>
      </w:r>
      <w:r w:rsidRPr="002048C4">
        <w:rPr>
          <w:rFonts w:ascii="Arial" w:hAnsi="Arial" w:cs="Arial"/>
          <w:bCs/>
        </w:rPr>
        <w:tab/>
      </w:r>
      <w:r w:rsidR="00734A36" w:rsidRPr="002048C4">
        <w:rPr>
          <w:rFonts w:ascii="Arial" w:hAnsi="Arial" w:cs="Arial"/>
          <w:bCs/>
        </w:rPr>
        <w:t xml:space="preserve"> </w:t>
      </w:r>
    </w:p>
    <w:p w14:paraId="13F5C4CD" w14:textId="4B805640" w:rsidR="0095151F" w:rsidRPr="00F85A7C" w:rsidRDefault="0095151F" w:rsidP="00F939FB">
      <w:pPr>
        <w:ind w:left="2160" w:hanging="2160"/>
        <w:rPr>
          <w:rFonts w:ascii="Arial" w:hAnsi="Arial" w:cs="Arial"/>
        </w:rPr>
      </w:pPr>
      <w:r w:rsidRPr="00F85A7C">
        <w:rPr>
          <w:rFonts w:ascii="Arial" w:hAnsi="Arial" w:cs="Arial"/>
        </w:rPr>
        <w:t>Mötet öppnas</w:t>
      </w:r>
      <w:r w:rsidR="00F939FB" w:rsidRPr="00F85A7C">
        <w:rPr>
          <w:rFonts w:ascii="Arial" w:hAnsi="Arial" w:cs="Arial"/>
          <w:b/>
        </w:rPr>
        <w:tab/>
        <w:t xml:space="preserve">§1 </w:t>
      </w:r>
      <w:r w:rsidR="00F939FB" w:rsidRPr="00F85A7C">
        <w:rPr>
          <w:rFonts w:ascii="Arial" w:hAnsi="Arial" w:cs="Arial"/>
          <w:b/>
        </w:rPr>
        <w:br/>
      </w:r>
      <w:r w:rsidR="002B6EBC" w:rsidRPr="00F85A7C">
        <w:rPr>
          <w:rFonts w:ascii="Arial" w:hAnsi="Arial" w:cs="Arial"/>
        </w:rPr>
        <w:t>Mötet öppna</w:t>
      </w:r>
      <w:r w:rsidR="00866F85">
        <w:rPr>
          <w:rFonts w:ascii="Arial" w:hAnsi="Arial" w:cs="Arial"/>
        </w:rPr>
        <w:t>s</w:t>
      </w:r>
      <w:r w:rsidR="002B6EBC" w:rsidRPr="00F85A7C">
        <w:rPr>
          <w:rFonts w:ascii="Arial" w:hAnsi="Arial" w:cs="Arial"/>
        </w:rPr>
        <w:t xml:space="preserve"> av ordförande Lars Tysklind.</w:t>
      </w:r>
    </w:p>
    <w:p w14:paraId="46A42E54" w14:textId="533F9C77" w:rsidR="000567EA" w:rsidRPr="00F85A7C" w:rsidRDefault="0095151F" w:rsidP="00F939FB">
      <w:pPr>
        <w:ind w:left="2160" w:hanging="2160"/>
        <w:rPr>
          <w:rFonts w:ascii="Arial" w:hAnsi="Arial" w:cs="Arial"/>
          <w:b/>
        </w:rPr>
      </w:pPr>
      <w:r w:rsidRPr="00F85A7C">
        <w:rPr>
          <w:rFonts w:ascii="Arial" w:hAnsi="Arial" w:cs="Arial"/>
        </w:rPr>
        <w:t>Val av justerare</w:t>
      </w:r>
      <w:r w:rsidR="00F939FB" w:rsidRPr="00F85A7C">
        <w:rPr>
          <w:rFonts w:ascii="Arial" w:hAnsi="Arial" w:cs="Arial"/>
          <w:b/>
        </w:rPr>
        <w:tab/>
        <w:t>§2</w:t>
      </w:r>
      <w:r w:rsidR="00F939FB" w:rsidRPr="00F85A7C">
        <w:rPr>
          <w:rFonts w:ascii="Arial" w:hAnsi="Arial" w:cs="Arial"/>
          <w:b/>
        </w:rPr>
        <w:br/>
      </w:r>
      <w:r w:rsidR="007E2488" w:rsidRPr="00F85A7C">
        <w:rPr>
          <w:rFonts w:ascii="Arial" w:hAnsi="Arial" w:cs="Arial"/>
        </w:rPr>
        <w:t xml:space="preserve"> </w:t>
      </w:r>
      <w:r w:rsidR="00647013">
        <w:rPr>
          <w:rFonts w:ascii="Arial" w:hAnsi="Arial" w:cs="Arial"/>
        </w:rPr>
        <w:t>Jan-Olof Larsson v</w:t>
      </w:r>
      <w:r w:rsidR="00866F85">
        <w:rPr>
          <w:rFonts w:ascii="Arial" w:hAnsi="Arial" w:cs="Arial"/>
        </w:rPr>
        <w:t>äljs</w:t>
      </w:r>
      <w:r w:rsidR="00647013">
        <w:rPr>
          <w:rFonts w:ascii="Arial" w:hAnsi="Arial" w:cs="Arial"/>
        </w:rPr>
        <w:t xml:space="preserve"> till justerare. </w:t>
      </w:r>
    </w:p>
    <w:p w14:paraId="4949D37F" w14:textId="77777777" w:rsidR="0095151F" w:rsidRPr="00F85A7C" w:rsidRDefault="0095151F" w:rsidP="0095151F">
      <w:pPr>
        <w:rPr>
          <w:rFonts w:ascii="Arial" w:hAnsi="Arial" w:cs="Arial"/>
        </w:rPr>
      </w:pPr>
      <w:r w:rsidRPr="00F85A7C">
        <w:rPr>
          <w:rFonts w:ascii="Arial" w:hAnsi="Arial" w:cs="Arial"/>
        </w:rPr>
        <w:t>Föregående protokoll</w:t>
      </w:r>
      <w:r w:rsidR="00607A29" w:rsidRPr="00F85A7C">
        <w:rPr>
          <w:rFonts w:ascii="Arial" w:hAnsi="Arial" w:cs="Arial"/>
        </w:rPr>
        <w:br/>
      </w:r>
      <w:r w:rsidR="00607A29" w:rsidRPr="00F85A7C">
        <w:rPr>
          <w:rFonts w:ascii="Arial" w:hAnsi="Arial" w:cs="Arial"/>
        </w:rPr>
        <w:tab/>
      </w:r>
      <w:r w:rsidR="00607A29" w:rsidRPr="00F85A7C">
        <w:rPr>
          <w:rFonts w:ascii="Arial" w:hAnsi="Arial" w:cs="Arial"/>
        </w:rPr>
        <w:tab/>
      </w:r>
      <w:r w:rsidR="00607A29" w:rsidRPr="00F85A7C">
        <w:rPr>
          <w:rFonts w:ascii="Arial" w:hAnsi="Arial" w:cs="Arial"/>
        </w:rPr>
        <w:tab/>
      </w:r>
      <w:bookmarkStart w:id="0" w:name="_Hlk506275378"/>
      <w:r w:rsidR="00607A29" w:rsidRPr="00F85A7C">
        <w:rPr>
          <w:rFonts w:ascii="Arial" w:hAnsi="Arial" w:cs="Arial"/>
          <w:b/>
        </w:rPr>
        <w:t>§3</w:t>
      </w:r>
      <w:bookmarkEnd w:id="0"/>
    </w:p>
    <w:p w14:paraId="75D1A933" w14:textId="1E4DDB7C" w:rsidR="00F6321F" w:rsidRPr="00F85A7C" w:rsidRDefault="00007F33" w:rsidP="00904840">
      <w:pPr>
        <w:ind w:left="2160"/>
        <w:rPr>
          <w:rFonts w:ascii="Arial" w:hAnsi="Arial" w:cs="Arial"/>
        </w:rPr>
      </w:pPr>
      <w:r w:rsidRPr="00F85A7C">
        <w:rPr>
          <w:rFonts w:ascii="Arial" w:hAnsi="Arial" w:cs="Arial"/>
        </w:rPr>
        <w:t>Justerat p</w:t>
      </w:r>
      <w:r w:rsidR="00607A29" w:rsidRPr="00F85A7C">
        <w:rPr>
          <w:rFonts w:ascii="Arial" w:hAnsi="Arial" w:cs="Arial"/>
        </w:rPr>
        <w:t>rotokoll från föregående möte</w:t>
      </w:r>
      <w:r w:rsidR="007940E5" w:rsidRPr="00F85A7C">
        <w:rPr>
          <w:rFonts w:ascii="Arial" w:hAnsi="Arial" w:cs="Arial"/>
        </w:rPr>
        <w:t>,</w:t>
      </w:r>
      <w:r w:rsidR="00F10161" w:rsidRPr="00F85A7C">
        <w:rPr>
          <w:rFonts w:ascii="Arial" w:hAnsi="Arial" w:cs="Arial"/>
        </w:rPr>
        <w:t xml:space="preserve"> </w:t>
      </w:r>
      <w:r w:rsidR="00EB5C9E" w:rsidRPr="00F85A7C">
        <w:rPr>
          <w:rFonts w:ascii="Arial" w:hAnsi="Arial" w:cs="Arial"/>
        </w:rPr>
        <w:t xml:space="preserve">utskickat </w:t>
      </w:r>
      <w:r w:rsidR="00647013">
        <w:rPr>
          <w:rFonts w:ascii="Arial" w:hAnsi="Arial" w:cs="Arial"/>
        </w:rPr>
        <w:t>september 2024</w:t>
      </w:r>
      <w:r w:rsidR="002902FB" w:rsidRPr="00F85A7C">
        <w:rPr>
          <w:rFonts w:ascii="Arial" w:hAnsi="Arial" w:cs="Arial"/>
        </w:rPr>
        <w:t>.</w:t>
      </w:r>
      <w:r w:rsidR="00F6321F" w:rsidRPr="00F85A7C">
        <w:rPr>
          <w:rFonts w:ascii="Arial" w:hAnsi="Arial" w:cs="Arial"/>
        </w:rPr>
        <w:t xml:space="preserve"> </w:t>
      </w:r>
    </w:p>
    <w:p w14:paraId="2C7966CF" w14:textId="1D188B65" w:rsidR="00F00671" w:rsidRPr="00F85A7C" w:rsidRDefault="00904840" w:rsidP="00133133">
      <w:pPr>
        <w:ind w:left="2160" w:hanging="2160"/>
        <w:rPr>
          <w:rFonts w:ascii="Arial" w:hAnsi="Arial" w:cs="Arial"/>
        </w:rPr>
      </w:pPr>
      <w:r w:rsidRPr="00F85A7C">
        <w:rPr>
          <w:rFonts w:ascii="Arial" w:hAnsi="Arial" w:cs="Arial"/>
          <w:b/>
        </w:rPr>
        <w:tab/>
      </w:r>
      <w:r w:rsidR="00DB0036" w:rsidRPr="00F85A7C">
        <w:rPr>
          <w:rFonts w:ascii="Arial" w:hAnsi="Arial" w:cs="Arial"/>
          <w:b/>
        </w:rPr>
        <w:t>Besl</w:t>
      </w:r>
      <w:r w:rsidR="000A6B1D">
        <w:rPr>
          <w:rFonts w:ascii="Arial" w:hAnsi="Arial" w:cs="Arial"/>
          <w:b/>
        </w:rPr>
        <w:t>öts,</w:t>
      </w:r>
      <w:r w:rsidR="00DB0036" w:rsidRPr="00F85A7C">
        <w:rPr>
          <w:rFonts w:ascii="Arial" w:hAnsi="Arial" w:cs="Arial"/>
          <w:b/>
        </w:rPr>
        <w:t xml:space="preserve"> </w:t>
      </w:r>
      <w:r w:rsidRPr="00F85A7C">
        <w:rPr>
          <w:rFonts w:ascii="Arial" w:hAnsi="Arial" w:cs="Arial"/>
          <w:b/>
        </w:rPr>
        <w:br/>
      </w:r>
      <w:r w:rsidR="005258F8" w:rsidRPr="00F85A7C">
        <w:rPr>
          <w:rFonts w:ascii="Arial" w:hAnsi="Arial" w:cs="Arial"/>
          <w:b/>
        </w:rPr>
        <w:t>A</w:t>
      </w:r>
      <w:r w:rsidRPr="00F85A7C">
        <w:rPr>
          <w:rFonts w:ascii="Arial" w:hAnsi="Arial" w:cs="Arial"/>
          <w:b/>
        </w:rPr>
        <w:t>tt</w:t>
      </w:r>
      <w:r w:rsidRPr="00F85A7C">
        <w:rPr>
          <w:rFonts w:ascii="Arial" w:hAnsi="Arial" w:cs="Arial"/>
        </w:rPr>
        <w:t xml:space="preserve"> </w:t>
      </w:r>
      <w:r w:rsidR="005879EB" w:rsidRPr="00F85A7C">
        <w:rPr>
          <w:rFonts w:ascii="Arial" w:hAnsi="Arial" w:cs="Arial"/>
          <w:b/>
        </w:rPr>
        <w:t>med godkännande</w:t>
      </w:r>
      <w:r w:rsidR="00DB0036" w:rsidRPr="00F85A7C">
        <w:rPr>
          <w:rFonts w:ascii="Arial" w:hAnsi="Arial" w:cs="Arial"/>
          <w:b/>
        </w:rPr>
        <w:t xml:space="preserve"> </w:t>
      </w:r>
      <w:r w:rsidR="000D1663" w:rsidRPr="00F85A7C">
        <w:rPr>
          <w:rFonts w:ascii="Arial" w:hAnsi="Arial" w:cs="Arial"/>
          <w:b/>
        </w:rPr>
        <w:t xml:space="preserve">lägga protokollet </w:t>
      </w:r>
      <w:r w:rsidR="00DB0036" w:rsidRPr="00F85A7C">
        <w:rPr>
          <w:rFonts w:ascii="Arial" w:hAnsi="Arial" w:cs="Arial"/>
          <w:b/>
        </w:rPr>
        <w:t>till handlingarna</w:t>
      </w:r>
      <w:r w:rsidRPr="00F85A7C">
        <w:rPr>
          <w:rFonts w:ascii="Arial" w:hAnsi="Arial" w:cs="Arial"/>
          <w:b/>
        </w:rPr>
        <w:t>.</w:t>
      </w:r>
      <w:bookmarkStart w:id="1" w:name="_Hlk2185595"/>
    </w:p>
    <w:p w14:paraId="22D708E2" w14:textId="77777777" w:rsidR="00F00671" w:rsidRPr="00F85A7C" w:rsidRDefault="00F00671" w:rsidP="0095151F">
      <w:pPr>
        <w:rPr>
          <w:rFonts w:ascii="Arial" w:hAnsi="Arial" w:cs="Arial"/>
        </w:rPr>
      </w:pPr>
    </w:p>
    <w:p w14:paraId="59E64ADF" w14:textId="4869EDDD" w:rsidR="00A57197" w:rsidRPr="00F85A7C" w:rsidRDefault="00904840" w:rsidP="0095151F">
      <w:pPr>
        <w:rPr>
          <w:rFonts w:ascii="Arial" w:hAnsi="Arial" w:cs="Arial"/>
        </w:rPr>
      </w:pPr>
      <w:r w:rsidRPr="00F85A7C">
        <w:rPr>
          <w:rFonts w:ascii="Arial" w:hAnsi="Arial" w:cs="Arial"/>
        </w:rPr>
        <w:t>F</w:t>
      </w:r>
      <w:r w:rsidR="007E2488" w:rsidRPr="00F85A7C">
        <w:rPr>
          <w:rFonts w:ascii="Arial" w:hAnsi="Arial" w:cs="Arial"/>
        </w:rPr>
        <w:t xml:space="preserve">astställande av </w:t>
      </w:r>
      <w:r w:rsidRPr="00F85A7C">
        <w:rPr>
          <w:rFonts w:ascii="Arial" w:hAnsi="Arial" w:cs="Arial"/>
        </w:rPr>
        <w:t>dagordning</w:t>
      </w:r>
    </w:p>
    <w:bookmarkEnd w:id="1"/>
    <w:p w14:paraId="1A9719B6" w14:textId="6D4CDC84" w:rsidR="00457594" w:rsidRDefault="0095151F" w:rsidP="0054281B">
      <w:pPr>
        <w:ind w:left="2160"/>
        <w:rPr>
          <w:rFonts w:ascii="Arial" w:hAnsi="Arial" w:cs="Arial"/>
          <w:b/>
        </w:rPr>
      </w:pPr>
      <w:r w:rsidRPr="00F85A7C">
        <w:rPr>
          <w:rFonts w:ascii="Arial" w:hAnsi="Arial" w:cs="Arial"/>
          <w:b/>
        </w:rPr>
        <w:t>§</w:t>
      </w:r>
      <w:r w:rsidR="007940E5" w:rsidRPr="00F85A7C">
        <w:rPr>
          <w:rFonts w:ascii="Arial" w:hAnsi="Arial" w:cs="Arial"/>
          <w:b/>
        </w:rPr>
        <w:t>4</w:t>
      </w:r>
      <w:r w:rsidRPr="00F85A7C">
        <w:rPr>
          <w:rFonts w:ascii="Arial" w:hAnsi="Arial" w:cs="Arial"/>
          <w:b/>
        </w:rPr>
        <w:t>.</w:t>
      </w:r>
      <w:r w:rsidR="006B334D">
        <w:rPr>
          <w:rFonts w:ascii="Arial" w:hAnsi="Arial" w:cs="Arial"/>
          <w:b/>
        </w:rPr>
        <w:t xml:space="preserve"> </w:t>
      </w:r>
    </w:p>
    <w:p w14:paraId="6E5E08D0" w14:textId="4B2D76C2" w:rsidR="00721197" w:rsidRPr="00721197" w:rsidRDefault="006B334D" w:rsidP="00F60A2E">
      <w:pPr>
        <w:ind w:left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Lars-Olof har inför mötet </w:t>
      </w:r>
      <w:r w:rsidR="00B813D5">
        <w:rPr>
          <w:rFonts w:ascii="Arial" w:hAnsi="Arial" w:cs="Arial"/>
          <w:bCs/>
        </w:rPr>
        <w:t xml:space="preserve">föranmält </w:t>
      </w:r>
      <w:r w:rsidR="00F60A2E">
        <w:rPr>
          <w:rFonts w:ascii="Arial" w:hAnsi="Arial" w:cs="Arial"/>
          <w:bCs/>
        </w:rPr>
        <w:t>tillägg om</w:t>
      </w:r>
      <w:r w:rsidR="000A6B1D">
        <w:rPr>
          <w:rFonts w:ascii="Arial" w:hAnsi="Arial" w:cs="Arial"/>
          <w:bCs/>
        </w:rPr>
        <w:t xml:space="preserve"> situationen för</w:t>
      </w:r>
      <w:r w:rsidR="00F60A2E">
        <w:rPr>
          <w:rFonts w:ascii="Arial" w:hAnsi="Arial" w:cs="Arial"/>
          <w:bCs/>
        </w:rPr>
        <w:t xml:space="preserve"> ål och ålgräs.</w:t>
      </w:r>
    </w:p>
    <w:p w14:paraId="7E0B02B8" w14:textId="3344161E" w:rsidR="00356B3B" w:rsidRDefault="00F10161" w:rsidP="0054281B">
      <w:pPr>
        <w:ind w:left="2160"/>
        <w:rPr>
          <w:rFonts w:ascii="Arial" w:hAnsi="Arial" w:cs="Arial"/>
          <w:b/>
        </w:rPr>
      </w:pPr>
      <w:r w:rsidRPr="00F85A7C">
        <w:rPr>
          <w:rFonts w:ascii="Arial" w:hAnsi="Arial" w:cs="Arial"/>
          <w:b/>
        </w:rPr>
        <w:t>Be</w:t>
      </w:r>
      <w:r w:rsidR="00D41438" w:rsidRPr="00F85A7C">
        <w:rPr>
          <w:rFonts w:ascii="Arial" w:hAnsi="Arial" w:cs="Arial"/>
          <w:b/>
        </w:rPr>
        <w:t xml:space="preserve">slöts, </w:t>
      </w:r>
      <w:r w:rsidR="00524EA8" w:rsidRPr="00F85A7C">
        <w:rPr>
          <w:rFonts w:ascii="Arial" w:hAnsi="Arial" w:cs="Arial"/>
          <w:b/>
        </w:rPr>
        <w:t>att</w:t>
      </w:r>
      <w:r w:rsidR="00771BDA">
        <w:rPr>
          <w:rFonts w:ascii="Arial" w:hAnsi="Arial" w:cs="Arial"/>
          <w:b/>
        </w:rPr>
        <w:t xml:space="preserve"> </w:t>
      </w:r>
      <w:r w:rsidR="00524EA8" w:rsidRPr="00F85A7C">
        <w:rPr>
          <w:rFonts w:ascii="Arial" w:hAnsi="Arial" w:cs="Arial"/>
          <w:b/>
        </w:rPr>
        <w:t>fastställa dagordning</w:t>
      </w:r>
      <w:r w:rsidR="0054281B">
        <w:rPr>
          <w:rFonts w:ascii="Arial" w:hAnsi="Arial" w:cs="Arial"/>
          <w:b/>
        </w:rPr>
        <w:t>e</w:t>
      </w:r>
      <w:r w:rsidR="006B334D">
        <w:rPr>
          <w:rFonts w:ascii="Arial" w:hAnsi="Arial" w:cs="Arial"/>
          <w:b/>
        </w:rPr>
        <w:t>n</w:t>
      </w:r>
      <w:r w:rsidR="00F60A2E">
        <w:rPr>
          <w:rFonts w:ascii="Arial" w:hAnsi="Arial" w:cs="Arial"/>
          <w:b/>
        </w:rPr>
        <w:t xml:space="preserve"> inkluderat föreslaget tillägg.</w:t>
      </w:r>
    </w:p>
    <w:p w14:paraId="5B16E845" w14:textId="77777777" w:rsidR="00105FD6" w:rsidRDefault="00105FD6" w:rsidP="00DA3799">
      <w:pPr>
        <w:rPr>
          <w:rFonts w:ascii="Arial" w:hAnsi="Arial" w:cs="Arial"/>
          <w:bCs/>
        </w:rPr>
      </w:pPr>
    </w:p>
    <w:p w14:paraId="533668EB" w14:textId="26845E90" w:rsidR="00DA3799" w:rsidRDefault="00801E2B" w:rsidP="00DA379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Info från Väderöarnas Värdshus om problematiken med turismfiskelicens. </w:t>
      </w:r>
    </w:p>
    <w:p w14:paraId="5680B765" w14:textId="77777777" w:rsidR="00991A7D" w:rsidRDefault="00991A7D" w:rsidP="00277977">
      <w:pPr>
        <w:ind w:left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§5</w:t>
      </w:r>
    </w:p>
    <w:p w14:paraId="2AA898E6" w14:textId="37F06B86" w:rsidR="00A72480" w:rsidRPr="008B5FBB" w:rsidRDefault="00062E9F" w:rsidP="00277977">
      <w:pPr>
        <w:ind w:left="2160"/>
        <w:rPr>
          <w:rFonts w:ascii="Arial" w:hAnsi="Arial" w:cs="Arial"/>
          <w:bCs/>
        </w:rPr>
      </w:pPr>
      <w:r w:rsidRPr="008B5FBB">
        <w:rPr>
          <w:rFonts w:ascii="Arial" w:hAnsi="Arial" w:cs="Arial"/>
          <w:bCs/>
        </w:rPr>
        <w:t xml:space="preserve">Michael Wind och Mattias </w:t>
      </w:r>
      <w:r w:rsidR="008B5FBB" w:rsidRPr="008B5FBB">
        <w:rPr>
          <w:rFonts w:ascii="Arial" w:hAnsi="Arial" w:cs="Arial"/>
          <w:bCs/>
        </w:rPr>
        <w:t xml:space="preserve">Wind Spindel från </w:t>
      </w:r>
      <w:r w:rsidR="008B5FBB">
        <w:rPr>
          <w:rFonts w:ascii="Arial" w:hAnsi="Arial" w:cs="Arial"/>
          <w:bCs/>
        </w:rPr>
        <w:t xml:space="preserve">Väderöarnas </w:t>
      </w:r>
      <w:r w:rsidR="00397870">
        <w:rPr>
          <w:rFonts w:ascii="Arial" w:hAnsi="Arial" w:cs="Arial"/>
          <w:bCs/>
        </w:rPr>
        <w:t>Värdshus</w:t>
      </w:r>
      <w:r w:rsidR="008B5FBB">
        <w:rPr>
          <w:rFonts w:ascii="Arial" w:hAnsi="Arial" w:cs="Arial"/>
          <w:bCs/>
        </w:rPr>
        <w:t xml:space="preserve"> presentera</w:t>
      </w:r>
      <w:r w:rsidR="00866F85">
        <w:rPr>
          <w:rFonts w:ascii="Arial" w:hAnsi="Arial" w:cs="Arial"/>
          <w:bCs/>
        </w:rPr>
        <w:t xml:space="preserve">r </w:t>
      </w:r>
      <w:r w:rsidR="008B5FBB">
        <w:rPr>
          <w:rFonts w:ascii="Arial" w:hAnsi="Arial" w:cs="Arial"/>
          <w:bCs/>
        </w:rPr>
        <w:t xml:space="preserve">verksamheten </w:t>
      </w:r>
      <w:r w:rsidR="00397870">
        <w:rPr>
          <w:rFonts w:ascii="Arial" w:hAnsi="Arial" w:cs="Arial"/>
          <w:bCs/>
        </w:rPr>
        <w:t xml:space="preserve">där turismfiske, främst burfiske efter kräfta </w:t>
      </w:r>
      <w:r w:rsidR="00397870">
        <w:rPr>
          <w:rFonts w:ascii="Arial" w:hAnsi="Arial" w:cs="Arial"/>
          <w:bCs/>
        </w:rPr>
        <w:lastRenderedPageBreak/>
        <w:t>och hummer är en del av upplevelsepaketet. Utmaningar och problematik med licensformen i praktiken</w:t>
      </w:r>
      <w:r w:rsidR="008B5FBB">
        <w:rPr>
          <w:rFonts w:ascii="Arial" w:hAnsi="Arial" w:cs="Arial"/>
          <w:bCs/>
        </w:rPr>
        <w:t xml:space="preserve"> förmedla</w:t>
      </w:r>
      <w:r w:rsidR="00866F85">
        <w:rPr>
          <w:rFonts w:ascii="Arial" w:hAnsi="Arial" w:cs="Arial"/>
          <w:bCs/>
        </w:rPr>
        <w:t>s</w:t>
      </w:r>
      <w:r w:rsidR="00397870">
        <w:rPr>
          <w:rFonts w:ascii="Arial" w:hAnsi="Arial" w:cs="Arial"/>
          <w:bCs/>
        </w:rPr>
        <w:t xml:space="preserve"> till ledningsgruppen.</w:t>
      </w:r>
    </w:p>
    <w:p w14:paraId="16C788D5" w14:textId="0CC8C6F5" w:rsidR="00974EBF" w:rsidRPr="00974EBF" w:rsidRDefault="00974EBF" w:rsidP="00277977">
      <w:pPr>
        <w:ind w:left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Beslöts, </w:t>
      </w:r>
      <w:r w:rsidR="00062E9F">
        <w:rPr>
          <w:rFonts w:ascii="Arial" w:hAnsi="Arial" w:cs="Arial"/>
          <w:b/>
        </w:rPr>
        <w:t>att godkänna informationen. Problematiken sammanfattas i en bruttolista med hjälp av tjänsteperson och förmedlas</w:t>
      </w:r>
      <w:r w:rsidR="007A28C6">
        <w:rPr>
          <w:rFonts w:ascii="Arial" w:hAnsi="Arial" w:cs="Arial"/>
          <w:b/>
        </w:rPr>
        <w:t xml:space="preserve"> via Fiskekommunerna</w:t>
      </w:r>
      <w:r w:rsidR="00062E9F">
        <w:rPr>
          <w:rFonts w:ascii="Arial" w:hAnsi="Arial" w:cs="Arial"/>
          <w:b/>
        </w:rPr>
        <w:t xml:space="preserve"> till HaV under ledningsgruppsmöte i december. </w:t>
      </w:r>
    </w:p>
    <w:p w14:paraId="1EA8D7DA" w14:textId="77777777" w:rsidR="00885E3E" w:rsidRPr="00F85A7C" w:rsidRDefault="00885E3E" w:rsidP="001868DF">
      <w:pPr>
        <w:rPr>
          <w:rFonts w:ascii="Arial" w:hAnsi="Arial" w:cs="Arial"/>
          <w:b/>
          <w:bCs/>
        </w:rPr>
      </w:pPr>
    </w:p>
    <w:p w14:paraId="29A678C0" w14:textId="3CDFF027" w:rsidR="00D4194E" w:rsidRPr="00F85A7C" w:rsidRDefault="00037BE2" w:rsidP="00B4433F">
      <w:pPr>
        <w:rPr>
          <w:rFonts w:ascii="Arial" w:hAnsi="Arial" w:cs="Arial"/>
        </w:rPr>
      </w:pPr>
      <w:r w:rsidRPr="00F85A7C">
        <w:rPr>
          <w:rFonts w:ascii="Arial" w:hAnsi="Arial" w:cs="Arial"/>
        </w:rPr>
        <w:t xml:space="preserve">Nytt från kommuner och VGR: </w:t>
      </w:r>
    </w:p>
    <w:p w14:paraId="06E5DF5D" w14:textId="7A179B76" w:rsidR="00832992" w:rsidRDefault="00D4194E" w:rsidP="00832992">
      <w:pPr>
        <w:ind w:left="2160"/>
        <w:rPr>
          <w:rFonts w:ascii="Arial" w:hAnsi="Arial" w:cs="Arial"/>
          <w:b/>
          <w:bCs/>
        </w:rPr>
      </w:pPr>
      <w:r w:rsidRPr="00F85A7C">
        <w:rPr>
          <w:rFonts w:ascii="Arial" w:hAnsi="Arial" w:cs="Arial"/>
          <w:b/>
          <w:bCs/>
        </w:rPr>
        <w:t xml:space="preserve">§ </w:t>
      </w:r>
      <w:r w:rsidR="00991A7D">
        <w:rPr>
          <w:rFonts w:ascii="Arial" w:hAnsi="Arial" w:cs="Arial"/>
          <w:b/>
          <w:bCs/>
        </w:rPr>
        <w:t>6</w:t>
      </w:r>
      <w:r w:rsidRPr="00F85A7C">
        <w:rPr>
          <w:rFonts w:ascii="Arial" w:hAnsi="Arial" w:cs="Arial"/>
          <w:b/>
          <w:bCs/>
        </w:rPr>
        <w:t xml:space="preserve"> </w:t>
      </w:r>
      <w:r w:rsidR="00524EA8" w:rsidRPr="00F85A7C">
        <w:rPr>
          <w:rFonts w:ascii="Arial" w:hAnsi="Arial" w:cs="Arial"/>
          <w:b/>
          <w:bCs/>
        </w:rPr>
        <w:t xml:space="preserve"> </w:t>
      </w:r>
      <w:r w:rsidR="00902C4E">
        <w:rPr>
          <w:rFonts w:ascii="Arial" w:hAnsi="Arial" w:cs="Arial"/>
          <w:b/>
          <w:bCs/>
        </w:rPr>
        <w:t xml:space="preserve"> </w:t>
      </w:r>
    </w:p>
    <w:p w14:paraId="5A21B82C" w14:textId="7E633D7D" w:rsidR="00902C4E" w:rsidRPr="009B3207" w:rsidRDefault="003601CA" w:rsidP="00902C4E">
      <w:pPr>
        <w:ind w:left="2160"/>
        <w:rPr>
          <w:rFonts w:ascii="Arial" w:hAnsi="Arial" w:cs="Arial"/>
        </w:rPr>
      </w:pPr>
      <w:r w:rsidRPr="009B3207">
        <w:rPr>
          <w:rFonts w:ascii="Arial" w:hAnsi="Arial" w:cs="Arial"/>
          <w:b/>
          <w:bCs/>
        </w:rPr>
        <w:t>Lysekil</w:t>
      </w:r>
      <w:r w:rsidR="00902C4E" w:rsidRPr="009B3207">
        <w:rPr>
          <w:rFonts w:ascii="Arial" w:hAnsi="Arial" w:cs="Arial"/>
          <w:b/>
          <w:bCs/>
        </w:rPr>
        <w:t xml:space="preserve">: </w:t>
      </w:r>
      <w:r w:rsidRPr="009B3207">
        <w:rPr>
          <w:rFonts w:ascii="Arial" w:hAnsi="Arial" w:cs="Arial"/>
        </w:rPr>
        <w:t>Susanne</w:t>
      </w:r>
      <w:r w:rsidR="004D109C" w:rsidRPr="009B3207">
        <w:rPr>
          <w:rFonts w:ascii="Arial" w:hAnsi="Arial" w:cs="Arial"/>
        </w:rPr>
        <w:t xml:space="preserve"> </w:t>
      </w:r>
      <w:r w:rsidR="009B3207" w:rsidRPr="009B3207">
        <w:rPr>
          <w:rFonts w:ascii="Arial" w:hAnsi="Arial" w:cs="Arial"/>
        </w:rPr>
        <w:t xml:space="preserve">har inget nytt </w:t>
      </w:r>
      <w:r w:rsidR="00E222AC">
        <w:rPr>
          <w:rFonts w:ascii="Arial" w:hAnsi="Arial" w:cs="Arial"/>
        </w:rPr>
        <w:t>från Lysekil att förmedla</w:t>
      </w:r>
      <w:r w:rsidR="009B3207">
        <w:rPr>
          <w:rFonts w:ascii="Arial" w:hAnsi="Arial" w:cs="Arial"/>
        </w:rPr>
        <w:t xml:space="preserve">. </w:t>
      </w:r>
    </w:p>
    <w:p w14:paraId="5AA34B52" w14:textId="6FDD7BB2" w:rsidR="00902C4E" w:rsidRPr="003C7465" w:rsidRDefault="009B3207" w:rsidP="00902C4E">
      <w:pPr>
        <w:ind w:left="2160"/>
        <w:rPr>
          <w:rFonts w:ascii="Arial" w:hAnsi="Arial" w:cs="Arial"/>
        </w:rPr>
      </w:pPr>
      <w:r w:rsidRPr="003C7465">
        <w:rPr>
          <w:rFonts w:ascii="Arial" w:hAnsi="Arial" w:cs="Arial"/>
          <w:b/>
          <w:bCs/>
        </w:rPr>
        <w:t>Sotenäs</w:t>
      </w:r>
      <w:r w:rsidR="00902C4E" w:rsidRPr="003C7465">
        <w:rPr>
          <w:rFonts w:ascii="Arial" w:hAnsi="Arial" w:cs="Arial"/>
          <w:b/>
          <w:bCs/>
        </w:rPr>
        <w:t xml:space="preserve">: </w:t>
      </w:r>
      <w:r w:rsidR="003C7465" w:rsidRPr="003C7465">
        <w:rPr>
          <w:rFonts w:ascii="Arial" w:hAnsi="Arial" w:cs="Arial"/>
        </w:rPr>
        <w:t>Jan-Olof uppdaterar o</w:t>
      </w:r>
      <w:r w:rsidR="003C7465">
        <w:rPr>
          <w:rFonts w:ascii="Arial" w:hAnsi="Arial" w:cs="Arial"/>
        </w:rPr>
        <w:t xml:space="preserve">m nuläget för </w:t>
      </w:r>
      <w:proofErr w:type="spellStart"/>
      <w:r w:rsidR="003C7465">
        <w:rPr>
          <w:rFonts w:ascii="Arial" w:hAnsi="Arial" w:cs="Arial"/>
        </w:rPr>
        <w:t>Guleskärs</w:t>
      </w:r>
      <w:proofErr w:type="spellEnd"/>
      <w:r w:rsidR="00034CCF">
        <w:rPr>
          <w:rFonts w:ascii="Arial" w:hAnsi="Arial" w:cs="Arial"/>
        </w:rPr>
        <w:t>-</w:t>
      </w:r>
      <w:r w:rsidR="003C7465">
        <w:rPr>
          <w:rFonts w:ascii="Arial" w:hAnsi="Arial" w:cs="Arial"/>
        </w:rPr>
        <w:t>projektet</w:t>
      </w:r>
      <w:r w:rsidR="0079352B">
        <w:rPr>
          <w:rFonts w:ascii="Arial" w:hAnsi="Arial" w:cs="Arial"/>
        </w:rPr>
        <w:t xml:space="preserve"> (landningsmottagning för pelagiska arter).</w:t>
      </w:r>
      <w:r w:rsidR="003C7465">
        <w:rPr>
          <w:rFonts w:ascii="Arial" w:hAnsi="Arial" w:cs="Arial"/>
        </w:rPr>
        <w:t xml:space="preserve"> Dialogen mellan SPF och kommunen är aktiv och </w:t>
      </w:r>
      <w:r w:rsidR="00182D47">
        <w:rPr>
          <w:rFonts w:ascii="Arial" w:hAnsi="Arial" w:cs="Arial"/>
        </w:rPr>
        <w:t xml:space="preserve">processen för att undersöka trafik-, mark och finansiering </w:t>
      </w:r>
      <w:r w:rsidR="00E53C14">
        <w:rPr>
          <w:rFonts w:ascii="Arial" w:hAnsi="Arial" w:cs="Arial"/>
        </w:rPr>
        <w:t>fortlöper</w:t>
      </w:r>
      <w:r w:rsidR="00727B38">
        <w:rPr>
          <w:rFonts w:ascii="Arial" w:hAnsi="Arial" w:cs="Arial"/>
        </w:rPr>
        <w:t>. I övrigt meddelar Jan-Olof ett fortsatt motstånd för Smögen Lax tillstånd.</w:t>
      </w:r>
    </w:p>
    <w:p w14:paraId="5E77905B" w14:textId="390B1CA3" w:rsidR="00902C4E" w:rsidRPr="008E12D0" w:rsidRDefault="00E034AE" w:rsidP="00E53C14">
      <w:pPr>
        <w:ind w:left="21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Öckerö</w:t>
      </w:r>
      <w:r w:rsidR="00902C4E" w:rsidRPr="003C7465">
        <w:rPr>
          <w:rFonts w:ascii="Arial" w:hAnsi="Arial" w:cs="Arial"/>
          <w:b/>
          <w:bCs/>
        </w:rPr>
        <w:t xml:space="preserve">: </w:t>
      </w:r>
      <w:r w:rsidR="008E12D0">
        <w:rPr>
          <w:rFonts w:ascii="Arial" w:hAnsi="Arial" w:cs="Arial"/>
        </w:rPr>
        <w:t xml:space="preserve">Jan bjuder in Fiskekommunerna till ledningsgruppsmöte på Öckerö den 24 januari. </w:t>
      </w:r>
      <w:r w:rsidR="00E05FC7">
        <w:rPr>
          <w:rFonts w:ascii="Arial" w:hAnsi="Arial" w:cs="Arial"/>
        </w:rPr>
        <w:t>Vidare informerar Jan om att kommunen via politisk anvisning fortsätter arbetet med en ”blå kluster-strategi</w:t>
      </w:r>
      <w:r w:rsidR="006430DB">
        <w:rPr>
          <w:rFonts w:ascii="Arial" w:hAnsi="Arial" w:cs="Arial"/>
        </w:rPr>
        <w:t xml:space="preserve">” tillsammans med </w:t>
      </w:r>
      <w:r w:rsidR="008623EC">
        <w:rPr>
          <w:rFonts w:ascii="Arial" w:hAnsi="Arial" w:cs="Arial"/>
        </w:rPr>
        <w:t>aktörer som</w:t>
      </w:r>
      <w:r w:rsidR="00E10CD2">
        <w:rPr>
          <w:rFonts w:ascii="Arial" w:hAnsi="Arial" w:cs="Arial"/>
        </w:rPr>
        <w:t xml:space="preserve"> </w:t>
      </w:r>
      <w:r w:rsidR="006430DB">
        <w:rPr>
          <w:rFonts w:ascii="Arial" w:hAnsi="Arial" w:cs="Arial"/>
        </w:rPr>
        <w:t xml:space="preserve">BRG och Innovatum. Strategin är under progress och har ett marintekniskt fokus. </w:t>
      </w:r>
      <w:r w:rsidR="00263D41">
        <w:rPr>
          <w:rFonts w:ascii="Arial" w:hAnsi="Arial" w:cs="Arial"/>
        </w:rPr>
        <w:t xml:space="preserve">Jan lyfter också fiskenäringens framtid där kommunen valt att fokusera på </w:t>
      </w:r>
      <w:r w:rsidR="00E10CD2">
        <w:rPr>
          <w:rFonts w:ascii="Arial" w:hAnsi="Arial" w:cs="Arial"/>
        </w:rPr>
        <w:t>”</w:t>
      </w:r>
      <w:r w:rsidR="003B0FBD">
        <w:rPr>
          <w:rFonts w:ascii="Arial" w:hAnsi="Arial" w:cs="Arial"/>
        </w:rPr>
        <w:t>ny företagande</w:t>
      </w:r>
      <w:r w:rsidR="00E10CD2">
        <w:rPr>
          <w:rFonts w:ascii="Arial" w:hAnsi="Arial" w:cs="Arial"/>
        </w:rPr>
        <w:t>”</w:t>
      </w:r>
      <w:r w:rsidR="003B0FBD">
        <w:rPr>
          <w:rFonts w:ascii="Arial" w:hAnsi="Arial" w:cs="Arial"/>
        </w:rPr>
        <w:t xml:space="preserve"> som tema, dels för att fånga </w:t>
      </w:r>
      <w:r w:rsidR="003A5735">
        <w:rPr>
          <w:rFonts w:ascii="Arial" w:hAnsi="Arial" w:cs="Arial"/>
        </w:rPr>
        <w:t>engagemang, dels</w:t>
      </w:r>
      <w:r w:rsidR="003B0FBD">
        <w:rPr>
          <w:rFonts w:ascii="Arial" w:hAnsi="Arial" w:cs="Arial"/>
        </w:rPr>
        <w:t xml:space="preserve"> för att öppna upp näringen för en ny generation. </w:t>
      </w:r>
      <w:r w:rsidR="0060156F">
        <w:rPr>
          <w:rFonts w:ascii="Arial" w:hAnsi="Arial" w:cs="Arial"/>
        </w:rPr>
        <w:t xml:space="preserve">Temat ”nyföretagande inom yrkesfiske” föreslås som en del av Fiskekommunernas verksamhetsplan för 2025. </w:t>
      </w:r>
      <w:r w:rsidR="00AA682A">
        <w:rPr>
          <w:rFonts w:ascii="Arial" w:hAnsi="Arial" w:cs="Arial"/>
        </w:rPr>
        <w:t xml:space="preserve">Jan bjuder in till </w:t>
      </w:r>
      <w:proofErr w:type="spellStart"/>
      <w:r w:rsidR="00AA682A">
        <w:rPr>
          <w:rFonts w:ascii="Arial" w:hAnsi="Arial" w:cs="Arial"/>
        </w:rPr>
        <w:t>Maritme</w:t>
      </w:r>
      <w:proofErr w:type="spellEnd"/>
      <w:r w:rsidR="00AA682A">
        <w:rPr>
          <w:rFonts w:ascii="Arial" w:hAnsi="Arial" w:cs="Arial"/>
        </w:rPr>
        <w:t xml:space="preserve"> </w:t>
      </w:r>
      <w:proofErr w:type="spellStart"/>
      <w:r w:rsidR="00AA682A">
        <w:rPr>
          <w:rFonts w:ascii="Arial" w:hAnsi="Arial" w:cs="Arial"/>
        </w:rPr>
        <w:t>Meet</w:t>
      </w:r>
      <w:proofErr w:type="spellEnd"/>
      <w:r w:rsidR="00AA682A">
        <w:rPr>
          <w:rFonts w:ascii="Arial" w:hAnsi="Arial" w:cs="Arial"/>
        </w:rPr>
        <w:t xml:space="preserve"> den 8 maj 2025 med temat</w:t>
      </w:r>
      <w:r w:rsidR="00141DAF">
        <w:rPr>
          <w:rFonts w:ascii="Arial" w:hAnsi="Arial" w:cs="Arial"/>
        </w:rPr>
        <w:t xml:space="preserve"> ”Fossilfri sjöfart och bränslebesparingar”. </w:t>
      </w:r>
    </w:p>
    <w:p w14:paraId="4578BBCA" w14:textId="393D773F" w:rsidR="0063208A" w:rsidRPr="00902C4E" w:rsidRDefault="00347612" w:rsidP="0063208A">
      <w:pPr>
        <w:ind w:left="21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</w:t>
      </w:r>
      <w:r w:rsidR="00141DAF">
        <w:rPr>
          <w:rFonts w:ascii="Arial" w:hAnsi="Arial" w:cs="Arial"/>
          <w:b/>
          <w:bCs/>
        </w:rPr>
        <w:t>anum</w:t>
      </w:r>
      <w:r w:rsidR="00902C4E" w:rsidRPr="00902C4E">
        <w:rPr>
          <w:rFonts w:ascii="Arial" w:hAnsi="Arial" w:cs="Arial"/>
        </w:rPr>
        <w:t xml:space="preserve">: </w:t>
      </w:r>
      <w:r w:rsidR="003E69D0">
        <w:rPr>
          <w:rFonts w:ascii="Arial" w:hAnsi="Arial" w:cs="Arial"/>
        </w:rPr>
        <w:t xml:space="preserve">Jenny informerar om en fisketräff som planeras i samarbete mellan Tanum och Strömstads kommuner. Fiskekommunerna och Samförvaltningen norra Bohuslän är medarrangörer. Tanken med träffen är att fånga fisket </w:t>
      </w:r>
      <w:r w:rsidR="00E24901">
        <w:rPr>
          <w:rFonts w:ascii="Arial" w:hAnsi="Arial" w:cs="Arial"/>
        </w:rPr>
        <w:t xml:space="preserve">(båda utmaningar och möjligheter från yrkesfiskets perspektiv) </w:t>
      </w:r>
      <w:r w:rsidR="003E69D0">
        <w:rPr>
          <w:rFonts w:ascii="Arial" w:hAnsi="Arial" w:cs="Arial"/>
        </w:rPr>
        <w:t>i kommunerna och delge hur kommunerna arbetar med näringen</w:t>
      </w:r>
      <w:r w:rsidR="00E24901">
        <w:rPr>
          <w:rFonts w:ascii="Arial" w:hAnsi="Arial" w:cs="Arial"/>
        </w:rPr>
        <w:t>.</w:t>
      </w:r>
      <w:r w:rsidR="00CC3163">
        <w:rPr>
          <w:rFonts w:ascii="Arial" w:hAnsi="Arial" w:cs="Arial"/>
        </w:rPr>
        <w:t xml:space="preserve"> Hans påminner om vindkraftsseminariet som arrangera</w:t>
      </w:r>
      <w:r w:rsidR="001B40EB">
        <w:rPr>
          <w:rFonts w:ascii="Arial" w:hAnsi="Arial" w:cs="Arial"/>
        </w:rPr>
        <w:t>s av Vattenråde</w:t>
      </w:r>
      <w:r w:rsidR="0063208A">
        <w:rPr>
          <w:rFonts w:ascii="Arial" w:hAnsi="Arial" w:cs="Arial"/>
        </w:rPr>
        <w:t xml:space="preserve">t för Bohuskusten i Tanum 24 oktober, numera kostnadsfritt. </w:t>
      </w:r>
    </w:p>
    <w:p w14:paraId="744A0051" w14:textId="5BD1FF78" w:rsidR="00902C4E" w:rsidRDefault="00902C4E" w:rsidP="00E2453D">
      <w:pPr>
        <w:ind w:left="2160"/>
        <w:rPr>
          <w:rFonts w:ascii="Arial" w:hAnsi="Arial" w:cs="Arial"/>
        </w:rPr>
      </w:pPr>
      <w:r w:rsidRPr="00902C4E">
        <w:rPr>
          <w:rFonts w:ascii="Arial" w:hAnsi="Arial" w:cs="Arial"/>
          <w:b/>
          <w:bCs/>
        </w:rPr>
        <w:t xml:space="preserve">Uddevalla: </w:t>
      </w:r>
      <w:r w:rsidR="00853606">
        <w:rPr>
          <w:rFonts w:ascii="Arial" w:hAnsi="Arial" w:cs="Arial"/>
        </w:rPr>
        <w:t xml:space="preserve">Lars Olof informerar om beräkning av ålgräs och menar att det finns </w:t>
      </w:r>
      <w:r w:rsidR="000E3B8C">
        <w:rPr>
          <w:rFonts w:ascii="Arial" w:hAnsi="Arial" w:cs="Arial"/>
        </w:rPr>
        <w:t>utmaningar med att information i rapporter tolkas felaktigt om inte undersökning gjorts på platsen</w:t>
      </w:r>
      <w:r w:rsidR="000E3B8C" w:rsidRPr="000E3B8C">
        <w:rPr>
          <w:rFonts w:ascii="Arial" w:hAnsi="Arial" w:cs="Arial"/>
          <w:b/>
          <w:bCs/>
        </w:rPr>
        <w:t>.</w:t>
      </w:r>
      <w:r w:rsidR="00077563">
        <w:rPr>
          <w:rFonts w:ascii="Arial" w:hAnsi="Arial" w:cs="Arial"/>
          <w:b/>
          <w:bCs/>
        </w:rPr>
        <w:t xml:space="preserve"> </w:t>
      </w:r>
      <w:r w:rsidR="008F6A66">
        <w:rPr>
          <w:rFonts w:ascii="Arial" w:hAnsi="Arial" w:cs="Arial"/>
        </w:rPr>
        <w:t>Samma gäller uppskattning av ål bestånd.</w:t>
      </w:r>
      <w:r w:rsidR="00D132C6">
        <w:rPr>
          <w:rFonts w:ascii="Arial" w:hAnsi="Arial" w:cs="Arial"/>
        </w:rPr>
        <w:t xml:space="preserve"> </w:t>
      </w:r>
      <w:r w:rsidR="008F6A66">
        <w:rPr>
          <w:rFonts w:ascii="Arial" w:hAnsi="Arial" w:cs="Arial"/>
        </w:rPr>
        <w:t xml:space="preserve"> </w:t>
      </w:r>
      <w:r w:rsidR="0040060A">
        <w:rPr>
          <w:rFonts w:ascii="Arial" w:hAnsi="Arial" w:cs="Arial"/>
        </w:rPr>
        <w:t xml:space="preserve"> </w:t>
      </w:r>
    </w:p>
    <w:p w14:paraId="72680A9D" w14:textId="0812032A" w:rsidR="0040060A" w:rsidRDefault="0040060A" w:rsidP="00E2453D">
      <w:pPr>
        <w:ind w:left="21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Strömstad: </w:t>
      </w:r>
      <w:r w:rsidR="006C4539">
        <w:rPr>
          <w:rFonts w:ascii="Arial" w:hAnsi="Arial" w:cs="Arial"/>
        </w:rPr>
        <w:t xml:space="preserve">Lars meddelar att </w:t>
      </w:r>
      <w:proofErr w:type="spellStart"/>
      <w:r w:rsidR="007225F3">
        <w:rPr>
          <w:rFonts w:ascii="Arial" w:hAnsi="Arial" w:cs="Arial"/>
        </w:rPr>
        <w:t>S</w:t>
      </w:r>
      <w:r w:rsidR="006C4539">
        <w:rPr>
          <w:rFonts w:ascii="Arial" w:hAnsi="Arial" w:cs="Arial"/>
        </w:rPr>
        <w:t>pökfiske</w:t>
      </w:r>
      <w:proofErr w:type="spellEnd"/>
      <w:r w:rsidR="00A4387C">
        <w:rPr>
          <w:rFonts w:ascii="Arial" w:hAnsi="Arial" w:cs="Arial"/>
        </w:rPr>
        <w:t xml:space="preserve"> -</w:t>
      </w:r>
      <w:r w:rsidR="006C4539">
        <w:rPr>
          <w:rFonts w:ascii="Arial" w:hAnsi="Arial" w:cs="Arial"/>
        </w:rPr>
        <w:t xml:space="preserve"> projektet i kommunen har varit lyckat och många </w:t>
      </w:r>
      <w:r w:rsidR="00843AFD">
        <w:rPr>
          <w:rFonts w:ascii="Arial" w:hAnsi="Arial" w:cs="Arial"/>
        </w:rPr>
        <w:t>förlorade fiske</w:t>
      </w:r>
      <w:r w:rsidR="006C4539">
        <w:rPr>
          <w:rFonts w:ascii="Arial" w:hAnsi="Arial" w:cs="Arial"/>
        </w:rPr>
        <w:t>redskap har bärgats</w:t>
      </w:r>
      <w:r w:rsidR="00843AFD">
        <w:rPr>
          <w:rFonts w:ascii="Arial" w:hAnsi="Arial" w:cs="Arial"/>
        </w:rPr>
        <w:t xml:space="preserve">. </w:t>
      </w:r>
      <w:r w:rsidR="00AA61C7">
        <w:rPr>
          <w:rFonts w:ascii="Arial" w:hAnsi="Arial" w:cs="Arial"/>
        </w:rPr>
        <w:t xml:space="preserve">Från informationen behandlar mötet vikten av att spökfiskeprojektet fortsatt får anslag, </w:t>
      </w:r>
      <w:r w:rsidR="004E19CE">
        <w:rPr>
          <w:rFonts w:ascii="Arial" w:hAnsi="Arial" w:cs="Arial"/>
        </w:rPr>
        <w:t xml:space="preserve">producentansvar och marina återvinningscentralens roll och finansiering framöver. </w:t>
      </w:r>
      <w:r w:rsidR="0089052B">
        <w:rPr>
          <w:rFonts w:ascii="Arial" w:hAnsi="Arial" w:cs="Arial"/>
        </w:rPr>
        <w:t xml:space="preserve">Lars tillägger att </w:t>
      </w:r>
      <w:r w:rsidR="00BF34F0">
        <w:rPr>
          <w:rFonts w:ascii="Arial" w:hAnsi="Arial" w:cs="Arial"/>
        </w:rPr>
        <w:t xml:space="preserve">VGR gjort en inventering i vilka </w:t>
      </w:r>
      <w:r w:rsidR="00BF34F0">
        <w:rPr>
          <w:rFonts w:ascii="Arial" w:hAnsi="Arial" w:cs="Arial"/>
        </w:rPr>
        <w:lastRenderedPageBreak/>
        <w:t xml:space="preserve">som bor och lever i Skärgården i syfte att främja kustutveckling. Rapporten delas om möjligt efter mötet i Fiskekommunerna. </w:t>
      </w:r>
      <w:r w:rsidR="00142D38">
        <w:rPr>
          <w:rFonts w:ascii="Arial" w:hAnsi="Arial" w:cs="Arial"/>
        </w:rPr>
        <w:t xml:space="preserve"> </w:t>
      </w:r>
    </w:p>
    <w:p w14:paraId="0A2E4DA6" w14:textId="4AC5AFDF" w:rsidR="00142D38" w:rsidRPr="006C4539" w:rsidRDefault="00142D38" w:rsidP="00E2453D">
      <w:pPr>
        <w:ind w:left="21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Göteborg:</w:t>
      </w:r>
      <w:r>
        <w:rPr>
          <w:rFonts w:ascii="Arial" w:hAnsi="Arial" w:cs="Arial"/>
        </w:rPr>
        <w:t xml:space="preserve"> Andreas förmedlar information</w:t>
      </w:r>
      <w:r w:rsidR="004321C8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om</w:t>
      </w:r>
      <w:r w:rsidR="008235FB">
        <w:rPr>
          <w:rFonts w:ascii="Arial" w:hAnsi="Arial" w:cs="Arial"/>
        </w:rPr>
        <w:t xml:space="preserve"> att ansökningar från akademi </w:t>
      </w:r>
      <w:r w:rsidR="00CE1E9E">
        <w:rPr>
          <w:rFonts w:ascii="Arial" w:hAnsi="Arial" w:cs="Arial"/>
        </w:rPr>
        <w:t xml:space="preserve">och forskningssektorn </w:t>
      </w:r>
      <w:r w:rsidR="008235FB">
        <w:rPr>
          <w:rFonts w:ascii="Arial" w:hAnsi="Arial" w:cs="Arial"/>
        </w:rPr>
        <w:t xml:space="preserve">inom </w:t>
      </w:r>
      <w:r w:rsidR="00CE1E9E">
        <w:rPr>
          <w:rFonts w:ascii="Arial" w:hAnsi="Arial" w:cs="Arial"/>
        </w:rPr>
        <w:t xml:space="preserve">blå näringar och sjömat </w:t>
      </w:r>
      <w:r w:rsidR="005740CD">
        <w:rPr>
          <w:rFonts w:ascii="Arial" w:hAnsi="Arial" w:cs="Arial"/>
        </w:rPr>
        <w:t>har ökat</w:t>
      </w:r>
      <w:r w:rsidR="0044188C">
        <w:rPr>
          <w:rFonts w:ascii="Arial" w:hAnsi="Arial" w:cs="Arial"/>
        </w:rPr>
        <w:t xml:space="preserve"> vilket är positivt,</w:t>
      </w:r>
      <w:r w:rsidR="004321C8">
        <w:rPr>
          <w:rFonts w:ascii="Arial" w:hAnsi="Arial" w:cs="Arial"/>
        </w:rPr>
        <w:t xml:space="preserve"> men </w:t>
      </w:r>
      <w:r w:rsidR="0044188C">
        <w:rPr>
          <w:rFonts w:ascii="Arial" w:hAnsi="Arial" w:cs="Arial"/>
        </w:rPr>
        <w:t>ur näringslivsutvecklings per</w:t>
      </w:r>
      <w:r w:rsidR="007865A6">
        <w:rPr>
          <w:rFonts w:ascii="Arial" w:hAnsi="Arial" w:cs="Arial"/>
        </w:rPr>
        <w:t xml:space="preserve">spektivet är det en utmaning att få fler företag </w:t>
      </w:r>
      <w:r w:rsidR="0062596E">
        <w:rPr>
          <w:rFonts w:ascii="Arial" w:hAnsi="Arial" w:cs="Arial"/>
        </w:rPr>
        <w:t>inom</w:t>
      </w:r>
      <w:r w:rsidR="007865A6">
        <w:rPr>
          <w:rFonts w:ascii="Arial" w:hAnsi="Arial" w:cs="Arial"/>
        </w:rPr>
        <w:t xml:space="preserve"> sektorn</w:t>
      </w:r>
      <w:r w:rsidR="0062596E">
        <w:rPr>
          <w:rFonts w:ascii="Arial" w:hAnsi="Arial" w:cs="Arial"/>
        </w:rPr>
        <w:t xml:space="preserve"> att</w:t>
      </w:r>
      <w:r w:rsidR="007865A6">
        <w:rPr>
          <w:rFonts w:ascii="Arial" w:hAnsi="Arial" w:cs="Arial"/>
        </w:rPr>
        <w:t xml:space="preserve"> etablera sig långsiktigt</w:t>
      </w:r>
      <w:r w:rsidR="0062596E">
        <w:rPr>
          <w:rFonts w:ascii="Arial" w:hAnsi="Arial" w:cs="Arial"/>
        </w:rPr>
        <w:t xml:space="preserve"> och </w:t>
      </w:r>
      <w:r w:rsidR="00C051E0">
        <w:rPr>
          <w:rFonts w:ascii="Arial" w:hAnsi="Arial" w:cs="Arial"/>
        </w:rPr>
        <w:t xml:space="preserve">växa till bärkraftiga verksamheter. </w:t>
      </w:r>
    </w:p>
    <w:p w14:paraId="5369C71D" w14:textId="451A402B" w:rsidR="00D132C6" w:rsidRDefault="00A56C2E" w:rsidP="00434182">
      <w:pPr>
        <w:ind w:left="2160"/>
        <w:rPr>
          <w:rFonts w:ascii="Arial" w:hAnsi="Arial" w:cs="Arial"/>
          <w:b/>
          <w:bCs/>
        </w:rPr>
      </w:pPr>
      <w:r w:rsidRPr="00F85A7C">
        <w:rPr>
          <w:rFonts w:ascii="Arial" w:hAnsi="Arial" w:cs="Arial"/>
          <w:b/>
          <w:bCs/>
        </w:rPr>
        <w:t>Besl</w:t>
      </w:r>
      <w:r w:rsidR="004E19CE">
        <w:rPr>
          <w:rFonts w:ascii="Arial" w:hAnsi="Arial" w:cs="Arial"/>
          <w:b/>
          <w:bCs/>
        </w:rPr>
        <w:t>utas</w:t>
      </w:r>
      <w:r w:rsidR="00D132C6">
        <w:rPr>
          <w:rFonts w:ascii="Arial" w:hAnsi="Arial" w:cs="Arial"/>
          <w:b/>
          <w:bCs/>
        </w:rPr>
        <w:t xml:space="preserve">, </w:t>
      </w:r>
    </w:p>
    <w:p w14:paraId="39D90384" w14:textId="1232CC57" w:rsidR="004E19CE" w:rsidRDefault="004E19CE" w:rsidP="00434182">
      <w:pPr>
        <w:ind w:left="21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Att Fiskekommunerna tar med sig temat ”Ny företagande” framöver,</w:t>
      </w:r>
    </w:p>
    <w:p w14:paraId="73C46CB8" w14:textId="36A00DB6" w:rsidR="00037BE2" w:rsidRDefault="00D132C6" w:rsidP="00434182">
      <w:pPr>
        <w:ind w:left="21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A56C2E" w:rsidRPr="00F85A7C">
        <w:rPr>
          <w:rFonts w:ascii="Arial" w:hAnsi="Arial" w:cs="Arial"/>
          <w:b/>
          <w:bCs/>
        </w:rPr>
        <w:t xml:space="preserve">tt </w:t>
      </w:r>
      <w:r>
        <w:rPr>
          <w:rFonts w:ascii="Arial" w:hAnsi="Arial" w:cs="Arial"/>
          <w:b/>
          <w:bCs/>
        </w:rPr>
        <w:t>inventering av ålgräs, ål-bestånd och övriga ekosystembaserade förvaltningsfrågor lyfts på mötet med HaV i december</w:t>
      </w:r>
      <w:r w:rsidR="004E19CE">
        <w:rPr>
          <w:rFonts w:ascii="Arial" w:hAnsi="Arial" w:cs="Arial"/>
          <w:b/>
          <w:bCs/>
        </w:rPr>
        <w:t xml:space="preserve">, </w:t>
      </w:r>
    </w:p>
    <w:p w14:paraId="73FCE8A3" w14:textId="1CB2A763" w:rsidR="00D132C6" w:rsidRDefault="004E19CE" w:rsidP="00034CCF">
      <w:pPr>
        <w:ind w:left="21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att fortsätta bevaka </w:t>
      </w:r>
      <w:r w:rsidR="0089052B">
        <w:rPr>
          <w:rFonts w:ascii="Arial" w:hAnsi="Arial" w:cs="Arial"/>
          <w:b/>
          <w:bCs/>
        </w:rPr>
        <w:t xml:space="preserve">spökfiskeprojektet </w:t>
      </w:r>
      <w:r w:rsidR="007F2334">
        <w:rPr>
          <w:rFonts w:ascii="Arial" w:hAnsi="Arial" w:cs="Arial"/>
          <w:b/>
          <w:bCs/>
        </w:rPr>
        <w:t>o</w:t>
      </w:r>
      <w:r w:rsidR="0089052B">
        <w:rPr>
          <w:rFonts w:ascii="Arial" w:hAnsi="Arial" w:cs="Arial"/>
          <w:b/>
          <w:bCs/>
        </w:rPr>
        <w:t>ch möjlighete</w:t>
      </w:r>
      <w:r w:rsidR="008C2E07">
        <w:rPr>
          <w:rFonts w:ascii="Arial" w:hAnsi="Arial" w:cs="Arial"/>
          <w:b/>
          <w:bCs/>
        </w:rPr>
        <w:t>r</w:t>
      </w:r>
      <w:r w:rsidR="0089052B">
        <w:rPr>
          <w:rFonts w:ascii="Arial" w:hAnsi="Arial" w:cs="Arial"/>
          <w:b/>
          <w:bCs/>
        </w:rPr>
        <w:t xml:space="preserve"> för återvinning av fiskeredskap. </w:t>
      </w:r>
    </w:p>
    <w:p w14:paraId="350157D2" w14:textId="77777777" w:rsidR="00037BE2" w:rsidRPr="00F85A7C" w:rsidRDefault="00037BE2" w:rsidP="00B4433F">
      <w:pPr>
        <w:rPr>
          <w:rFonts w:ascii="Arial" w:hAnsi="Arial" w:cs="Arial"/>
        </w:rPr>
      </w:pPr>
    </w:p>
    <w:p w14:paraId="24D32FC4" w14:textId="5A226530" w:rsidR="00D41438" w:rsidRPr="00F85A7C" w:rsidRDefault="00D83588" w:rsidP="00B4433F">
      <w:pPr>
        <w:rPr>
          <w:rFonts w:ascii="Arial" w:hAnsi="Arial" w:cs="Arial"/>
        </w:rPr>
      </w:pPr>
      <w:r w:rsidRPr="00F85A7C">
        <w:rPr>
          <w:rFonts w:ascii="Arial" w:hAnsi="Arial" w:cs="Arial"/>
        </w:rPr>
        <w:t>Pågående och nya aktiviteter</w:t>
      </w:r>
      <w:r w:rsidR="000A35A4" w:rsidRPr="00F85A7C">
        <w:rPr>
          <w:rFonts w:ascii="Arial" w:hAnsi="Arial" w:cs="Arial"/>
        </w:rPr>
        <w:t xml:space="preserve">: </w:t>
      </w:r>
    </w:p>
    <w:p w14:paraId="6AE4638E" w14:textId="3601876E" w:rsidR="004F48E1" w:rsidRPr="00F85A7C" w:rsidRDefault="00F6321F" w:rsidP="00CA6B9A">
      <w:pPr>
        <w:ind w:left="2160"/>
        <w:rPr>
          <w:rFonts w:ascii="Arial" w:hAnsi="Arial" w:cs="Arial"/>
          <w:bCs/>
          <w:i/>
          <w:iCs/>
        </w:rPr>
      </w:pPr>
      <w:r w:rsidRPr="00F85A7C">
        <w:rPr>
          <w:rFonts w:ascii="Arial" w:hAnsi="Arial" w:cs="Arial"/>
          <w:b/>
        </w:rPr>
        <w:t>§</w:t>
      </w:r>
      <w:r w:rsidR="00326C0D">
        <w:rPr>
          <w:rFonts w:ascii="Arial" w:hAnsi="Arial" w:cs="Arial"/>
          <w:b/>
        </w:rPr>
        <w:t>7</w:t>
      </w:r>
    </w:p>
    <w:p w14:paraId="4BF3B927" w14:textId="3A5EEFB9" w:rsidR="00075846" w:rsidRDefault="00B43A9D" w:rsidP="00075846">
      <w:pPr>
        <w:ind w:left="2160"/>
        <w:rPr>
          <w:rFonts w:ascii="Arial" w:hAnsi="Arial" w:cs="Arial"/>
          <w:bCs/>
        </w:rPr>
      </w:pPr>
      <w:r w:rsidRPr="00F85A7C">
        <w:rPr>
          <w:rFonts w:ascii="Arial" w:hAnsi="Arial" w:cs="Arial"/>
          <w:bCs/>
        </w:rPr>
        <w:t>a/</w:t>
      </w:r>
      <w:r w:rsidR="00D83588" w:rsidRPr="00F85A7C">
        <w:rPr>
          <w:rFonts w:ascii="Arial" w:hAnsi="Arial" w:cs="Arial"/>
          <w:bCs/>
        </w:rPr>
        <w:t xml:space="preserve"> </w:t>
      </w:r>
      <w:r w:rsidR="007F2334">
        <w:rPr>
          <w:rFonts w:ascii="Arial" w:hAnsi="Arial" w:cs="Arial"/>
          <w:bCs/>
        </w:rPr>
        <w:t>Amanda delar information ifrån det första ”</w:t>
      </w:r>
      <w:proofErr w:type="spellStart"/>
      <w:r w:rsidR="007F2334">
        <w:rPr>
          <w:rFonts w:ascii="Arial" w:hAnsi="Arial" w:cs="Arial"/>
          <w:bCs/>
        </w:rPr>
        <w:t>Living</w:t>
      </w:r>
      <w:proofErr w:type="spellEnd"/>
      <w:r w:rsidR="007F2334">
        <w:rPr>
          <w:rFonts w:ascii="Arial" w:hAnsi="Arial" w:cs="Arial"/>
          <w:bCs/>
        </w:rPr>
        <w:t xml:space="preserve"> Lab”</w:t>
      </w:r>
      <w:r w:rsidR="008C2E07">
        <w:rPr>
          <w:rFonts w:ascii="Arial" w:hAnsi="Arial" w:cs="Arial"/>
          <w:bCs/>
        </w:rPr>
        <w:t xml:space="preserve"> genom </w:t>
      </w:r>
      <w:r w:rsidR="008C2E07" w:rsidRPr="00966BDA">
        <w:rPr>
          <w:rFonts w:ascii="Arial" w:hAnsi="Arial" w:cs="Arial"/>
          <w:b/>
        </w:rPr>
        <w:t>C2B2</w:t>
      </w:r>
      <w:r w:rsidR="007F2334" w:rsidRPr="00966BDA">
        <w:rPr>
          <w:rFonts w:ascii="Arial" w:hAnsi="Arial" w:cs="Arial"/>
          <w:b/>
        </w:rPr>
        <w:t xml:space="preserve"> </w:t>
      </w:r>
      <w:r w:rsidR="007F2334">
        <w:rPr>
          <w:rFonts w:ascii="Arial" w:hAnsi="Arial" w:cs="Arial"/>
          <w:bCs/>
        </w:rPr>
        <w:t xml:space="preserve">som hölls i Göteborg i september. </w:t>
      </w:r>
      <w:r w:rsidR="008C2E07">
        <w:rPr>
          <w:rFonts w:ascii="Arial" w:hAnsi="Arial" w:cs="Arial"/>
          <w:bCs/>
        </w:rPr>
        <w:t>Utifrån e</w:t>
      </w:r>
      <w:r w:rsidR="00DC351B">
        <w:rPr>
          <w:rFonts w:ascii="Arial" w:hAnsi="Arial" w:cs="Arial"/>
          <w:bCs/>
        </w:rPr>
        <w:t>tt sjökort</w:t>
      </w:r>
      <w:r w:rsidR="008C2E07">
        <w:rPr>
          <w:rFonts w:ascii="Arial" w:hAnsi="Arial" w:cs="Arial"/>
          <w:bCs/>
        </w:rPr>
        <w:t xml:space="preserve"> fick deltagarna svara på frågor om vilka aktiviteter respektive part är intresserade av i området samt nyckelutmaningar och positiva erfarenheter/möjligheter. Programmet C2B2 syftar till att hitta en gemensam vision och modell </w:t>
      </w:r>
      <w:r w:rsidR="009E7496">
        <w:rPr>
          <w:rFonts w:ascii="Arial" w:hAnsi="Arial" w:cs="Arial"/>
          <w:bCs/>
        </w:rPr>
        <w:t xml:space="preserve">för havsförvaltning utifrån samarbete, kunskap och data. </w:t>
      </w:r>
    </w:p>
    <w:p w14:paraId="1D9B64C8" w14:textId="12398E33" w:rsidR="00CA7674" w:rsidRDefault="00CA7674" w:rsidP="00075846">
      <w:pPr>
        <w:ind w:left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b/</w:t>
      </w:r>
      <w:r w:rsidR="000842F0">
        <w:rPr>
          <w:rFonts w:ascii="Arial" w:hAnsi="Arial" w:cs="Arial"/>
          <w:bCs/>
        </w:rPr>
        <w:t xml:space="preserve">. </w:t>
      </w:r>
      <w:r w:rsidR="005B0709">
        <w:rPr>
          <w:rFonts w:ascii="Arial" w:hAnsi="Arial" w:cs="Arial"/>
          <w:bCs/>
        </w:rPr>
        <w:t xml:space="preserve">Amanda informerar också om den </w:t>
      </w:r>
      <w:r w:rsidR="005B0709" w:rsidRPr="00966BDA">
        <w:rPr>
          <w:rFonts w:ascii="Arial" w:hAnsi="Arial" w:cs="Arial"/>
          <w:b/>
        </w:rPr>
        <w:t xml:space="preserve">nordiska konferensen om samexistens </w:t>
      </w:r>
      <w:r w:rsidR="005B0709">
        <w:rPr>
          <w:rFonts w:ascii="Arial" w:hAnsi="Arial" w:cs="Arial"/>
          <w:bCs/>
        </w:rPr>
        <w:t xml:space="preserve">som hölls i Malmö i september. Under konferensen presenterades nordiska exempel på utmaningar och möjligheter </w:t>
      </w:r>
      <w:r w:rsidR="008425C7">
        <w:rPr>
          <w:rFonts w:ascii="Arial" w:hAnsi="Arial" w:cs="Arial"/>
          <w:bCs/>
        </w:rPr>
        <w:t>för samexistens mellan vindkraft, vattenbruk och yrkesfiske. Den norska ”</w:t>
      </w:r>
      <w:proofErr w:type="spellStart"/>
      <w:r w:rsidR="008425C7">
        <w:rPr>
          <w:rFonts w:ascii="Arial" w:hAnsi="Arial" w:cs="Arial"/>
          <w:bCs/>
        </w:rPr>
        <w:t>Dreie</w:t>
      </w:r>
      <w:proofErr w:type="spellEnd"/>
      <w:r w:rsidR="008425C7">
        <w:rPr>
          <w:rFonts w:ascii="Arial" w:hAnsi="Arial" w:cs="Arial"/>
          <w:bCs/>
        </w:rPr>
        <w:t>-boken” (handbok mellan producentorganisationer för vindkraft/fiskenäringen) var ett exempel på hur Norge hanterar målkonflikten – hur skulle den kunna appliceras på Sverige?</w:t>
      </w:r>
    </w:p>
    <w:p w14:paraId="1892CC62" w14:textId="2FC1E2E3" w:rsidR="00361487" w:rsidRDefault="000842F0" w:rsidP="00075846">
      <w:pPr>
        <w:ind w:left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c/ </w:t>
      </w:r>
      <w:r w:rsidR="00B231EE">
        <w:rPr>
          <w:rFonts w:ascii="Arial" w:hAnsi="Arial" w:cs="Arial"/>
          <w:bCs/>
        </w:rPr>
        <w:t xml:space="preserve">Fiskekommunerna har via kommunikatörer på Fyrbodals kommunalförbund möjligheten att </w:t>
      </w:r>
      <w:r w:rsidR="005774F7">
        <w:rPr>
          <w:rFonts w:ascii="Arial" w:hAnsi="Arial" w:cs="Arial"/>
          <w:bCs/>
        </w:rPr>
        <w:t xml:space="preserve">kommunicera yrkesfiske, turismfiske och vattenbruk. </w:t>
      </w:r>
      <w:r w:rsidR="008703E1">
        <w:rPr>
          <w:rFonts w:ascii="Arial" w:hAnsi="Arial" w:cs="Arial"/>
          <w:bCs/>
        </w:rPr>
        <w:t>Förslag ges att lyfta de projekt och program där Fiskekommunerna är part</w:t>
      </w:r>
      <w:r w:rsidR="00833916">
        <w:rPr>
          <w:rFonts w:ascii="Arial" w:hAnsi="Arial" w:cs="Arial"/>
          <w:bCs/>
        </w:rPr>
        <w:t xml:space="preserve"> som en början. </w:t>
      </w:r>
    </w:p>
    <w:p w14:paraId="4CB86B28" w14:textId="5A77EB93" w:rsidR="003F7152" w:rsidRPr="00F85A7C" w:rsidRDefault="003F7152" w:rsidP="00CA6B9A">
      <w:pPr>
        <w:ind w:left="2160"/>
        <w:rPr>
          <w:rFonts w:ascii="Arial" w:hAnsi="Arial" w:cs="Arial"/>
          <w:b/>
        </w:rPr>
      </w:pPr>
      <w:r w:rsidRPr="00F85A7C">
        <w:rPr>
          <w:rFonts w:ascii="Arial" w:hAnsi="Arial" w:cs="Arial"/>
          <w:b/>
        </w:rPr>
        <w:t xml:space="preserve">Beslöts, </w:t>
      </w:r>
      <w:r w:rsidR="00833916">
        <w:rPr>
          <w:rFonts w:ascii="Arial" w:hAnsi="Arial" w:cs="Arial"/>
          <w:b/>
        </w:rPr>
        <w:t xml:space="preserve">att godkänna informationen. </w:t>
      </w:r>
    </w:p>
    <w:p w14:paraId="594F9DD5" w14:textId="31250F4B" w:rsidR="005C6A0C" w:rsidRPr="00200DB2" w:rsidRDefault="00833916" w:rsidP="0023544C">
      <w:pPr>
        <w:rPr>
          <w:rFonts w:ascii="Arial" w:hAnsi="Arial" w:cs="Arial"/>
          <w:bCs/>
        </w:rPr>
      </w:pPr>
      <w:r w:rsidRPr="00200DB2">
        <w:rPr>
          <w:rFonts w:ascii="Arial" w:hAnsi="Arial" w:cs="Arial"/>
          <w:bCs/>
        </w:rPr>
        <w:t xml:space="preserve">Inför mötet på Havs och Vattenmyndigheten: </w:t>
      </w:r>
    </w:p>
    <w:p w14:paraId="258F2BE5" w14:textId="6330D2E6" w:rsidR="00833916" w:rsidRDefault="00833916" w:rsidP="002354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00DB2">
        <w:rPr>
          <w:rFonts w:ascii="Arial" w:hAnsi="Arial" w:cs="Arial"/>
          <w:b/>
        </w:rPr>
        <w:t xml:space="preserve">§8 </w:t>
      </w:r>
    </w:p>
    <w:p w14:paraId="205A2DB2" w14:textId="02B18E92" w:rsidR="00200DB2" w:rsidRDefault="00373C2F" w:rsidP="00613234">
      <w:pPr>
        <w:ind w:left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Amanda informerar om</w:t>
      </w:r>
      <w:r w:rsidR="00E312AE">
        <w:rPr>
          <w:rFonts w:ascii="Arial" w:hAnsi="Arial" w:cs="Arial"/>
          <w:bCs/>
        </w:rPr>
        <w:t xml:space="preserve"> alternativa datum för möte</w:t>
      </w:r>
      <w:r w:rsidR="00613234">
        <w:rPr>
          <w:rFonts w:ascii="Arial" w:hAnsi="Arial" w:cs="Arial"/>
          <w:bCs/>
        </w:rPr>
        <w:t xml:space="preserve">t med Havs och Vattenmyndigheten. 28 november alternativt 13 december. </w:t>
      </w:r>
      <w:r w:rsidR="002E1D30">
        <w:rPr>
          <w:rFonts w:ascii="Arial" w:hAnsi="Arial" w:cs="Arial"/>
          <w:bCs/>
        </w:rPr>
        <w:t xml:space="preserve">Efter dialog beslutas att sistnämnt förslag väljs.  </w:t>
      </w:r>
    </w:p>
    <w:p w14:paraId="3D69D141" w14:textId="22604F4B" w:rsidR="002E1D30" w:rsidRDefault="00185A35" w:rsidP="00613234">
      <w:pPr>
        <w:ind w:left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Förslag</w:t>
      </w:r>
      <w:r w:rsidR="00B46FF1">
        <w:rPr>
          <w:rFonts w:ascii="Arial" w:hAnsi="Arial" w:cs="Arial"/>
          <w:bCs/>
        </w:rPr>
        <w:t xml:space="preserve"> från mötet gällande frågor att</w:t>
      </w:r>
      <w:r>
        <w:rPr>
          <w:rFonts w:ascii="Arial" w:hAnsi="Arial" w:cs="Arial"/>
          <w:bCs/>
        </w:rPr>
        <w:t xml:space="preserve"> ställa till myndigheten under decembermötet </w:t>
      </w:r>
      <w:r w:rsidR="00B46FF1">
        <w:rPr>
          <w:rFonts w:ascii="Arial" w:hAnsi="Arial" w:cs="Arial"/>
          <w:bCs/>
        </w:rPr>
        <w:t xml:space="preserve">sammanfattas under följande kategorier: </w:t>
      </w:r>
    </w:p>
    <w:p w14:paraId="680C6A86" w14:textId="58D48C35" w:rsidR="0013068B" w:rsidRDefault="0013068B" w:rsidP="0013068B">
      <w:pPr>
        <w:pStyle w:val="Liststycke"/>
        <w:numPr>
          <w:ilvl w:val="0"/>
          <w:numId w:val="2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Nyrekrytering, ny företagande</w:t>
      </w:r>
      <w:r w:rsidR="00AC0596">
        <w:rPr>
          <w:rFonts w:ascii="Arial" w:hAnsi="Arial" w:cs="Arial"/>
          <w:bCs/>
        </w:rPr>
        <w:t xml:space="preserve"> inom yrkesfiske</w:t>
      </w:r>
      <w:r>
        <w:rPr>
          <w:rFonts w:ascii="Arial" w:hAnsi="Arial" w:cs="Arial"/>
          <w:bCs/>
        </w:rPr>
        <w:t xml:space="preserve"> </w:t>
      </w:r>
      <w:r w:rsidR="00AC0596">
        <w:rPr>
          <w:rFonts w:ascii="Arial" w:hAnsi="Arial" w:cs="Arial"/>
          <w:bCs/>
        </w:rPr>
        <w:t xml:space="preserve"> </w:t>
      </w:r>
    </w:p>
    <w:p w14:paraId="29B2AAB7" w14:textId="5C6CBAB0" w:rsidR="00AC0596" w:rsidRDefault="00AC0596" w:rsidP="0013068B">
      <w:pPr>
        <w:pStyle w:val="Liststycke"/>
        <w:numPr>
          <w:ilvl w:val="0"/>
          <w:numId w:val="2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Turismfiske licens</w:t>
      </w:r>
    </w:p>
    <w:p w14:paraId="2A1EA954" w14:textId="63CEBFE5" w:rsidR="0013068B" w:rsidRDefault="0013068B" w:rsidP="0013068B">
      <w:pPr>
        <w:pStyle w:val="Liststycke"/>
        <w:numPr>
          <w:ilvl w:val="0"/>
          <w:numId w:val="2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Ekosystembaserad havsförvaltning </w:t>
      </w:r>
    </w:p>
    <w:p w14:paraId="11F1461E" w14:textId="74342EC1" w:rsidR="009B73EF" w:rsidRDefault="00802540" w:rsidP="0013068B">
      <w:pPr>
        <w:pStyle w:val="Liststycke"/>
        <w:numPr>
          <w:ilvl w:val="0"/>
          <w:numId w:val="2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Processen för havsplan</w:t>
      </w:r>
    </w:p>
    <w:p w14:paraId="6E62157E" w14:textId="0DA49141" w:rsidR="009B73EF" w:rsidRDefault="009B73EF" w:rsidP="0013068B">
      <w:pPr>
        <w:pStyle w:val="Liststycke"/>
        <w:numPr>
          <w:ilvl w:val="0"/>
          <w:numId w:val="2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Demersalt system</w:t>
      </w:r>
      <w:r w:rsidR="00802540">
        <w:rPr>
          <w:rFonts w:ascii="Arial" w:hAnsi="Arial" w:cs="Arial"/>
          <w:bCs/>
        </w:rPr>
        <w:t xml:space="preserve"> för överlåtelsebara fiskerättigheter </w:t>
      </w:r>
      <w:r w:rsidR="00B46FF1">
        <w:rPr>
          <w:rFonts w:ascii="Arial" w:hAnsi="Arial" w:cs="Arial"/>
          <w:bCs/>
        </w:rPr>
        <w:t xml:space="preserve"> </w:t>
      </w:r>
    </w:p>
    <w:p w14:paraId="2EAFC274" w14:textId="4612AF13" w:rsidR="00B46FF1" w:rsidRPr="00B46FF1" w:rsidRDefault="00B46FF1" w:rsidP="00B46FF1">
      <w:pPr>
        <w:ind w:left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Amanda och Lars tar med sig föreslagna ämnen och informerar myndigheten om Fiskekommunernas intresseområden för mötet. </w:t>
      </w:r>
    </w:p>
    <w:p w14:paraId="5222BB9D" w14:textId="3EBF68E6" w:rsidR="00E327C2" w:rsidRPr="00AC0596" w:rsidRDefault="002E1D30" w:rsidP="00AC0596">
      <w:pPr>
        <w:ind w:left="2160"/>
        <w:rPr>
          <w:rFonts w:ascii="Arial" w:hAnsi="Arial" w:cs="Arial"/>
          <w:b/>
        </w:rPr>
      </w:pPr>
      <w:r w:rsidRPr="002E1D30">
        <w:rPr>
          <w:rFonts w:ascii="Arial" w:hAnsi="Arial" w:cs="Arial"/>
          <w:b/>
        </w:rPr>
        <w:t xml:space="preserve">Beslut, </w:t>
      </w:r>
      <w:r w:rsidR="00220C19">
        <w:rPr>
          <w:rFonts w:ascii="Arial" w:hAnsi="Arial" w:cs="Arial"/>
          <w:b/>
        </w:rPr>
        <w:t xml:space="preserve">att mötet flyttas till </w:t>
      </w:r>
      <w:r w:rsidRPr="002E1D30">
        <w:rPr>
          <w:rFonts w:ascii="Arial" w:hAnsi="Arial" w:cs="Arial"/>
          <w:b/>
        </w:rPr>
        <w:t xml:space="preserve">13 december, Havs och Vattenmyndigheten, Göteborg. </w:t>
      </w:r>
      <w:r>
        <w:rPr>
          <w:rFonts w:ascii="Arial" w:hAnsi="Arial" w:cs="Arial"/>
          <w:b/>
        </w:rPr>
        <w:t xml:space="preserve"> </w:t>
      </w:r>
    </w:p>
    <w:p w14:paraId="365B1586" w14:textId="5D0CE10E" w:rsidR="00A926DF" w:rsidRPr="00F85A7C" w:rsidRDefault="00A926DF" w:rsidP="00423880">
      <w:pPr>
        <w:ind w:left="2160" w:hanging="2160"/>
        <w:rPr>
          <w:rFonts w:ascii="Arial" w:hAnsi="Arial" w:cs="Arial"/>
          <w:bCs/>
        </w:rPr>
      </w:pPr>
      <w:r w:rsidRPr="00F85A7C">
        <w:rPr>
          <w:rFonts w:ascii="Arial" w:hAnsi="Arial" w:cs="Arial"/>
          <w:bCs/>
        </w:rPr>
        <w:t>Aktuella remisser</w:t>
      </w:r>
      <w:r w:rsidR="00CA6B9A">
        <w:rPr>
          <w:rFonts w:ascii="Arial" w:hAnsi="Arial" w:cs="Arial"/>
          <w:bCs/>
        </w:rPr>
        <w:t>:</w:t>
      </w:r>
    </w:p>
    <w:p w14:paraId="64FEAA73" w14:textId="3708EDB4" w:rsidR="00CD7D44" w:rsidRPr="00F85A7C" w:rsidRDefault="00EC4632" w:rsidP="00FF6E7A">
      <w:pPr>
        <w:ind w:left="2160" w:hanging="2160"/>
        <w:rPr>
          <w:rFonts w:ascii="Arial" w:hAnsi="Arial" w:cs="Arial"/>
          <w:b/>
          <w:bCs/>
        </w:rPr>
      </w:pPr>
      <w:r w:rsidRPr="00F85A7C">
        <w:rPr>
          <w:rFonts w:ascii="Arial" w:hAnsi="Arial" w:cs="Arial"/>
          <w:bCs/>
        </w:rPr>
        <w:tab/>
      </w:r>
      <w:r w:rsidRPr="00F85A7C">
        <w:rPr>
          <w:rFonts w:ascii="Arial" w:hAnsi="Arial" w:cs="Arial"/>
          <w:b/>
          <w:bCs/>
        </w:rPr>
        <w:t>§</w:t>
      </w:r>
      <w:r w:rsidR="00200DB2">
        <w:rPr>
          <w:rFonts w:ascii="Arial" w:hAnsi="Arial" w:cs="Arial"/>
          <w:b/>
          <w:bCs/>
        </w:rPr>
        <w:t>9</w:t>
      </w:r>
      <w:r w:rsidR="009B006C" w:rsidRPr="00F85A7C">
        <w:rPr>
          <w:rFonts w:ascii="Arial" w:hAnsi="Arial" w:cs="Arial"/>
          <w:b/>
          <w:bCs/>
        </w:rPr>
        <w:t xml:space="preserve"> </w:t>
      </w:r>
    </w:p>
    <w:p w14:paraId="68E7EFFA" w14:textId="372DA4D2" w:rsidR="00197ED7" w:rsidRDefault="00C0700B" w:rsidP="00CD7D44">
      <w:pPr>
        <w:ind w:left="2160"/>
        <w:rPr>
          <w:rFonts w:ascii="Arial" w:hAnsi="Arial" w:cs="Arial"/>
          <w:b/>
          <w:bCs/>
          <w14:ligatures w14:val="standardContextual"/>
        </w:rPr>
      </w:pPr>
      <w:r>
        <w:rPr>
          <w:rFonts w:ascii="Arial" w:hAnsi="Arial" w:cs="Arial"/>
          <w14:ligatures w14:val="standardContextual"/>
        </w:rPr>
        <w:t>a</w:t>
      </w:r>
      <w:r w:rsidR="002A6F96" w:rsidRPr="00F85A7C">
        <w:rPr>
          <w:rFonts w:ascii="Arial" w:hAnsi="Arial" w:cs="Arial"/>
          <w14:ligatures w14:val="standardContextual"/>
        </w:rPr>
        <w:t xml:space="preserve">/ </w:t>
      </w:r>
      <w:r w:rsidR="00F57F7E">
        <w:rPr>
          <w:rFonts w:ascii="Arial" w:hAnsi="Arial" w:cs="Arial"/>
          <w:b/>
          <w:bCs/>
          <w14:ligatures w14:val="standardContextual"/>
        </w:rPr>
        <w:t xml:space="preserve">Granskningssamråd Havsplaner </w:t>
      </w:r>
      <w:r>
        <w:rPr>
          <w:rFonts w:ascii="Arial" w:hAnsi="Arial" w:cs="Arial"/>
          <w:b/>
          <w:bCs/>
          <w14:ligatures w14:val="standardContextual"/>
        </w:rPr>
        <w:t xml:space="preserve"> </w:t>
      </w:r>
      <w:r w:rsidR="00220C19">
        <w:rPr>
          <w:rFonts w:ascii="Arial" w:hAnsi="Arial" w:cs="Arial"/>
          <w:b/>
          <w:bCs/>
          <w14:ligatures w14:val="standardContextual"/>
        </w:rPr>
        <w:t xml:space="preserve"> </w:t>
      </w:r>
    </w:p>
    <w:p w14:paraId="6BA69B2C" w14:textId="6F2EB13A" w:rsidR="00220C19" w:rsidRPr="003665D2" w:rsidRDefault="00D636BC" w:rsidP="00CD7D44">
      <w:pPr>
        <w:ind w:left="2160"/>
        <w:rPr>
          <w:rFonts w:ascii="Arial" w:hAnsi="Arial" w:cs="Arial"/>
          <w14:ligatures w14:val="standardContextual"/>
        </w:rPr>
      </w:pPr>
      <w:r>
        <w:rPr>
          <w:rFonts w:ascii="Arial" w:hAnsi="Arial" w:cs="Arial"/>
          <w14:ligatures w14:val="standardContextual"/>
        </w:rPr>
        <w:t>Inför mötet har rapport om vindkraft</w:t>
      </w:r>
      <w:r w:rsidR="0001500F">
        <w:rPr>
          <w:rFonts w:ascii="Arial" w:hAnsi="Arial" w:cs="Arial"/>
          <w14:ligatures w14:val="standardContextual"/>
        </w:rPr>
        <w:t xml:space="preserve">ens påverkan på yrkesfisket (tillägg till konsekvensanalysen i granskningsversionen av förslag till nya Havsplaner </w:t>
      </w:r>
      <w:r w:rsidR="008D1301">
        <w:rPr>
          <w:rFonts w:ascii="Arial" w:hAnsi="Arial" w:cs="Arial"/>
          <w14:ligatures w14:val="standardContextual"/>
        </w:rPr>
        <w:t xml:space="preserve">genom </w:t>
      </w:r>
      <w:proofErr w:type="spellStart"/>
      <w:r w:rsidR="008D1301">
        <w:rPr>
          <w:rFonts w:ascii="Arial" w:hAnsi="Arial" w:cs="Arial"/>
          <w14:ligatures w14:val="standardContextual"/>
        </w:rPr>
        <w:t>Agrifood</w:t>
      </w:r>
      <w:proofErr w:type="spellEnd"/>
      <w:r w:rsidR="008D1301">
        <w:rPr>
          <w:rFonts w:ascii="Arial" w:hAnsi="Arial" w:cs="Arial"/>
          <w14:ligatures w14:val="standardContextual"/>
        </w:rPr>
        <w:t xml:space="preserve"> – SLU) delats med ledningsgruppen. Amanda frågar om förslag till yttrande gällande granskningsversionen av havsplanerna </w:t>
      </w:r>
      <w:r w:rsidR="00B03EA0">
        <w:rPr>
          <w:rFonts w:ascii="Arial" w:hAnsi="Arial" w:cs="Arial"/>
          <w14:ligatures w14:val="standardContextual"/>
        </w:rPr>
        <w:t xml:space="preserve">ska tilläggas något från rapporten. Mötet beslutar att tillägga att </w:t>
      </w:r>
      <w:r w:rsidR="0037175D">
        <w:rPr>
          <w:rFonts w:ascii="Arial" w:hAnsi="Arial" w:cs="Arial"/>
          <w14:ligatures w14:val="standardContextual"/>
        </w:rPr>
        <w:t xml:space="preserve">rapporten bör uppmärksammas i havsplaneprocessen. </w:t>
      </w:r>
    </w:p>
    <w:p w14:paraId="797BA928" w14:textId="525D7D6B" w:rsidR="0090790C" w:rsidRDefault="00006975" w:rsidP="0090790C">
      <w:pPr>
        <w:ind w:left="2160"/>
        <w:rPr>
          <w:rFonts w:ascii="Arial" w:hAnsi="Arial" w:cs="Arial"/>
          <w:b/>
          <w:bCs/>
          <w14:ligatures w14:val="standardContextual"/>
        </w:rPr>
      </w:pPr>
      <w:r w:rsidRPr="00F85A7C">
        <w:rPr>
          <w:rFonts w:ascii="Arial" w:hAnsi="Arial" w:cs="Arial"/>
          <w:b/>
          <w:bCs/>
          <w14:ligatures w14:val="standardContextual"/>
        </w:rPr>
        <w:t>Beslöts</w:t>
      </w:r>
      <w:r w:rsidR="00417443">
        <w:rPr>
          <w:rFonts w:ascii="Arial" w:hAnsi="Arial" w:cs="Arial"/>
          <w:b/>
          <w:bCs/>
          <w14:ligatures w14:val="standardContextual"/>
        </w:rPr>
        <w:t xml:space="preserve">, </w:t>
      </w:r>
      <w:r w:rsidR="0037175D">
        <w:rPr>
          <w:rFonts w:ascii="Arial" w:hAnsi="Arial" w:cs="Arial"/>
          <w:b/>
          <w:bCs/>
          <w14:ligatures w14:val="standardContextual"/>
        </w:rPr>
        <w:t xml:space="preserve">att yttrandet skickas till Havs och Vattenmyndigheten efter avslutat möte med tillägg om </w:t>
      </w:r>
      <w:r w:rsidR="00930261">
        <w:rPr>
          <w:rFonts w:ascii="Arial" w:hAnsi="Arial" w:cs="Arial"/>
          <w:b/>
          <w:bCs/>
          <w14:ligatures w14:val="standardContextual"/>
        </w:rPr>
        <w:t xml:space="preserve">rapporten.  </w:t>
      </w:r>
    </w:p>
    <w:p w14:paraId="3485D866" w14:textId="574535FB" w:rsidR="00930261" w:rsidRDefault="00930261" w:rsidP="009635F5">
      <w:pPr>
        <w:ind w:left="2160"/>
        <w:rPr>
          <w:rFonts w:ascii="Arial" w:hAnsi="Arial" w:cs="Arial"/>
          <w14:ligatures w14:val="standardContextual"/>
        </w:rPr>
      </w:pPr>
      <w:r>
        <w:rPr>
          <w:rFonts w:ascii="Arial" w:hAnsi="Arial" w:cs="Arial"/>
          <w:b/>
          <w:bCs/>
          <w14:ligatures w14:val="standardContextual"/>
        </w:rPr>
        <w:t xml:space="preserve">b/ </w:t>
      </w:r>
      <w:r w:rsidR="009635F5">
        <w:rPr>
          <w:rFonts w:ascii="Arial" w:hAnsi="Arial" w:cs="Arial"/>
          <w14:ligatures w14:val="standardContextual"/>
        </w:rPr>
        <w:t xml:space="preserve">Följande remiss har inkommit: </w:t>
      </w:r>
      <w:r>
        <w:rPr>
          <w:rFonts w:ascii="Arial" w:hAnsi="Arial" w:cs="Arial"/>
          <w14:ligatures w14:val="standardContextual"/>
        </w:rPr>
        <w:t xml:space="preserve"> </w:t>
      </w:r>
      <w:r w:rsidR="009635F5" w:rsidRPr="008A54E1">
        <w:rPr>
          <w:rFonts w:ascii="Arial" w:hAnsi="Arial" w:cs="Arial"/>
          <w:i/>
          <w:iCs/>
          <w14:ligatures w14:val="standardContextual"/>
        </w:rPr>
        <w:t>Dnr 2024–003251 Remiss om ändrade föreskrifter för havsmiljön, HVMFS 2012:18 gällande miljökvalitetsnormer</w:t>
      </w:r>
      <w:r w:rsidR="009635F5" w:rsidRPr="009635F5">
        <w:rPr>
          <w:rFonts w:ascii="Arial" w:hAnsi="Arial" w:cs="Arial"/>
          <w14:ligatures w14:val="standardContextual"/>
        </w:rPr>
        <w:t>.</w:t>
      </w:r>
      <w:r w:rsidR="00382F59">
        <w:rPr>
          <w:rFonts w:ascii="Arial" w:hAnsi="Arial" w:cs="Arial"/>
          <w14:ligatures w14:val="standardContextual"/>
        </w:rPr>
        <w:t xml:space="preserve"> Amanda delar remissunderlaget till ledningsgruppen och samordnar remissgruppen</w:t>
      </w:r>
      <w:r w:rsidR="00E035C5">
        <w:rPr>
          <w:rFonts w:ascii="Arial" w:hAnsi="Arial" w:cs="Arial"/>
          <w14:ligatures w14:val="standardContextual"/>
        </w:rPr>
        <w:t xml:space="preserve"> för hantering</w:t>
      </w:r>
      <w:r w:rsidR="008A54E1">
        <w:rPr>
          <w:rFonts w:ascii="Arial" w:hAnsi="Arial" w:cs="Arial"/>
          <w14:ligatures w14:val="standardContextual"/>
        </w:rPr>
        <w:t xml:space="preserve"> inför kommande ledningsgruppsmöte</w:t>
      </w:r>
      <w:r w:rsidR="00E035C5">
        <w:rPr>
          <w:rFonts w:ascii="Arial" w:hAnsi="Arial" w:cs="Arial"/>
          <w14:ligatures w14:val="standardContextual"/>
        </w:rPr>
        <w:t xml:space="preserve">. </w:t>
      </w:r>
    </w:p>
    <w:p w14:paraId="0D73DCBB" w14:textId="1C49E4A0" w:rsidR="00E035C5" w:rsidRDefault="00E035C5" w:rsidP="00E035C5">
      <w:pPr>
        <w:ind w:left="2160"/>
        <w:rPr>
          <w:rFonts w:ascii="Arial" w:hAnsi="Arial" w:cs="Arial"/>
          <w:b/>
          <w:bCs/>
          <w14:ligatures w14:val="standardContextual"/>
        </w:rPr>
      </w:pPr>
      <w:r>
        <w:rPr>
          <w:rFonts w:ascii="Arial" w:hAnsi="Arial" w:cs="Arial"/>
          <w:b/>
          <w:bCs/>
          <w14:ligatures w14:val="standardContextual"/>
        </w:rPr>
        <w:t xml:space="preserve">Beslutas, att yttrandet för granskningsversionen av Havsplaner skickas med tillägg från rapporten skickas efter mötet, </w:t>
      </w:r>
    </w:p>
    <w:p w14:paraId="4CA732A3" w14:textId="0A1A9934" w:rsidR="00E035C5" w:rsidRPr="00E035C5" w:rsidRDefault="00E035C5" w:rsidP="00E035C5">
      <w:pPr>
        <w:ind w:left="2160"/>
        <w:rPr>
          <w:rFonts w:ascii="Arial" w:hAnsi="Arial" w:cs="Arial"/>
          <w:b/>
          <w:bCs/>
          <w14:ligatures w14:val="standardContextual"/>
        </w:rPr>
      </w:pPr>
      <w:r>
        <w:rPr>
          <w:rFonts w:ascii="Arial" w:hAnsi="Arial" w:cs="Arial"/>
          <w:b/>
          <w:bCs/>
          <w14:ligatures w14:val="standardContextual"/>
        </w:rPr>
        <w:t xml:space="preserve">Att </w:t>
      </w:r>
      <w:r w:rsidR="004E2929">
        <w:rPr>
          <w:rFonts w:ascii="Arial" w:hAnsi="Arial" w:cs="Arial"/>
          <w:b/>
          <w:bCs/>
          <w14:ligatures w14:val="standardContextual"/>
        </w:rPr>
        <w:t xml:space="preserve">punkt b hanteras under kommande ledningsgruppsmöte. </w:t>
      </w:r>
    </w:p>
    <w:p w14:paraId="5619009F" w14:textId="798ECDC8" w:rsidR="005C13AA" w:rsidRPr="00F85A7C" w:rsidRDefault="00C54FDF" w:rsidP="00B628F7">
      <w:pPr>
        <w:ind w:left="2160" w:hanging="2160"/>
        <w:rPr>
          <w:rFonts w:ascii="Arial" w:hAnsi="Arial" w:cs="Arial"/>
        </w:rPr>
      </w:pPr>
      <w:r w:rsidRPr="00F85A7C">
        <w:rPr>
          <w:rFonts w:ascii="Arial" w:hAnsi="Arial" w:cs="Arial"/>
        </w:rPr>
        <w:tab/>
      </w:r>
      <w:r w:rsidR="005E52DF" w:rsidRPr="00F85A7C">
        <w:rPr>
          <w:rFonts w:ascii="Arial" w:hAnsi="Arial" w:cs="Arial"/>
          <w:b/>
          <w:bCs/>
        </w:rPr>
        <w:t xml:space="preserve"> </w:t>
      </w:r>
    </w:p>
    <w:p w14:paraId="0685271A" w14:textId="7D377B8D" w:rsidR="00713808" w:rsidRDefault="004E2929" w:rsidP="005A02D3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Havfiskelaboratoriet</w:t>
      </w:r>
      <w:proofErr w:type="spellEnd"/>
      <w:r w:rsidR="008B1DFF">
        <w:rPr>
          <w:rFonts w:ascii="Arial" w:hAnsi="Arial" w:cs="Arial"/>
          <w:bCs/>
        </w:rPr>
        <w:t xml:space="preserve"> SLU om sill/strömming</w:t>
      </w:r>
      <w:r w:rsidR="000E7952">
        <w:rPr>
          <w:rFonts w:ascii="Arial" w:hAnsi="Arial" w:cs="Arial"/>
          <w:bCs/>
        </w:rPr>
        <w:t xml:space="preserve"> </w:t>
      </w:r>
      <w:r w:rsidR="00326C0D">
        <w:rPr>
          <w:rFonts w:ascii="Arial" w:hAnsi="Arial" w:cs="Arial"/>
          <w:bCs/>
        </w:rPr>
        <w:t xml:space="preserve"> </w:t>
      </w:r>
    </w:p>
    <w:p w14:paraId="2E72C564" w14:textId="7F4902C0" w:rsidR="00326C0D" w:rsidRDefault="00326C0D" w:rsidP="005A02D3">
      <w:pPr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326C0D">
        <w:rPr>
          <w:rFonts w:ascii="Arial" w:hAnsi="Arial" w:cs="Arial"/>
          <w:b/>
        </w:rPr>
        <w:t>§</w:t>
      </w:r>
      <w:r w:rsidR="003665D2">
        <w:rPr>
          <w:rFonts w:ascii="Arial" w:hAnsi="Arial" w:cs="Arial"/>
          <w:b/>
        </w:rPr>
        <w:t>10</w:t>
      </w:r>
      <w:r w:rsidR="008B1DFF">
        <w:rPr>
          <w:rFonts w:ascii="Arial" w:hAnsi="Arial" w:cs="Arial"/>
          <w:b/>
        </w:rPr>
        <w:t xml:space="preserve"> </w:t>
      </w:r>
    </w:p>
    <w:p w14:paraId="01E9DF7F" w14:textId="3234522C" w:rsidR="008B1DFF" w:rsidRPr="008B1DFF" w:rsidRDefault="008B1DFF" w:rsidP="00204C83">
      <w:pPr>
        <w:ind w:left="2160"/>
        <w:rPr>
          <w:rFonts w:ascii="Arial" w:hAnsi="Arial" w:cs="Arial"/>
          <w:bCs/>
        </w:rPr>
      </w:pPr>
      <w:r w:rsidRPr="008B1DFF">
        <w:rPr>
          <w:rFonts w:ascii="Arial" w:hAnsi="Arial" w:cs="Arial"/>
          <w:bCs/>
        </w:rPr>
        <w:t>Punkten uteblev</w:t>
      </w:r>
      <w:r w:rsidR="00204C83">
        <w:rPr>
          <w:rFonts w:ascii="Arial" w:hAnsi="Arial" w:cs="Arial"/>
          <w:bCs/>
        </w:rPr>
        <w:t xml:space="preserve"> från dagordningen</w:t>
      </w:r>
      <w:r w:rsidRPr="008B1DFF">
        <w:rPr>
          <w:rFonts w:ascii="Arial" w:hAnsi="Arial" w:cs="Arial"/>
          <w:bCs/>
        </w:rPr>
        <w:t xml:space="preserve"> och skjuts fram på grund av sjukdom. </w:t>
      </w:r>
    </w:p>
    <w:p w14:paraId="1BB44C51" w14:textId="0021BB1A" w:rsidR="004352D9" w:rsidRPr="00F85A7C" w:rsidRDefault="00CC6CDD" w:rsidP="004352D9">
      <w:pPr>
        <w:rPr>
          <w:rFonts w:ascii="Arial" w:hAnsi="Arial" w:cs="Arial"/>
          <w:iCs/>
        </w:rPr>
      </w:pPr>
      <w:r w:rsidRPr="00F85A7C">
        <w:rPr>
          <w:rFonts w:ascii="Arial" w:hAnsi="Arial" w:cs="Arial"/>
          <w:iCs/>
        </w:rPr>
        <w:t xml:space="preserve">Rapporter </w:t>
      </w:r>
      <w:r w:rsidR="00423880" w:rsidRPr="00F85A7C">
        <w:rPr>
          <w:rFonts w:ascii="Arial" w:hAnsi="Arial" w:cs="Arial"/>
          <w:iCs/>
        </w:rPr>
        <w:t>och kommande möten</w:t>
      </w:r>
    </w:p>
    <w:p w14:paraId="7966C5A5" w14:textId="4555CAD5" w:rsidR="004352D9" w:rsidRPr="00F85A7C" w:rsidRDefault="004352D9" w:rsidP="004352D9">
      <w:pPr>
        <w:rPr>
          <w:rFonts w:ascii="Arial" w:hAnsi="Arial" w:cs="Arial"/>
          <w:b/>
          <w:bCs/>
          <w:iCs/>
        </w:rPr>
      </w:pPr>
      <w:r w:rsidRPr="00F85A7C">
        <w:rPr>
          <w:rFonts w:ascii="Arial" w:hAnsi="Arial" w:cs="Arial"/>
          <w:b/>
          <w:bCs/>
          <w:iCs/>
        </w:rPr>
        <w:tab/>
      </w:r>
      <w:r w:rsidRPr="00F85A7C">
        <w:rPr>
          <w:rFonts w:ascii="Arial" w:hAnsi="Arial" w:cs="Arial"/>
          <w:b/>
          <w:bCs/>
          <w:iCs/>
        </w:rPr>
        <w:tab/>
      </w:r>
      <w:r w:rsidRPr="00F85A7C">
        <w:rPr>
          <w:rFonts w:ascii="Arial" w:hAnsi="Arial" w:cs="Arial"/>
          <w:b/>
          <w:bCs/>
          <w:iCs/>
        </w:rPr>
        <w:tab/>
        <w:t>§</w:t>
      </w:r>
      <w:r w:rsidR="003D7FAD">
        <w:rPr>
          <w:rFonts w:ascii="Arial" w:hAnsi="Arial" w:cs="Arial"/>
          <w:b/>
          <w:bCs/>
          <w:iCs/>
        </w:rPr>
        <w:t>1</w:t>
      </w:r>
      <w:r w:rsidR="00204C83">
        <w:rPr>
          <w:rFonts w:ascii="Arial" w:hAnsi="Arial" w:cs="Arial"/>
          <w:b/>
          <w:bCs/>
          <w:iCs/>
        </w:rPr>
        <w:t>1</w:t>
      </w:r>
    </w:p>
    <w:p w14:paraId="5804C634" w14:textId="423333A0" w:rsidR="007D7BF2" w:rsidRPr="00204C83" w:rsidRDefault="003A734F" w:rsidP="005256BB">
      <w:pPr>
        <w:ind w:left="2160"/>
        <w:rPr>
          <w:rFonts w:ascii="Arial" w:hAnsi="Arial" w:cs="Arial"/>
          <w:iCs/>
        </w:rPr>
      </w:pPr>
      <w:r w:rsidRPr="00204C83">
        <w:rPr>
          <w:rFonts w:ascii="Arial" w:hAnsi="Arial" w:cs="Arial"/>
          <w:iCs/>
        </w:rPr>
        <w:t>a</w:t>
      </w:r>
      <w:r w:rsidR="00DF2668" w:rsidRPr="00204C83">
        <w:rPr>
          <w:rFonts w:ascii="Arial" w:hAnsi="Arial" w:cs="Arial"/>
          <w:iCs/>
        </w:rPr>
        <w:t xml:space="preserve">/ </w:t>
      </w:r>
      <w:r w:rsidR="00FE130D" w:rsidRPr="00204C83">
        <w:rPr>
          <w:rFonts w:ascii="Arial" w:hAnsi="Arial" w:cs="Arial"/>
          <w:iCs/>
        </w:rPr>
        <w:t xml:space="preserve">Påminnelse om anmälan till yrkesfiskekonferensen </w:t>
      </w:r>
      <w:r w:rsidR="00CD7AAE" w:rsidRPr="00204C83">
        <w:rPr>
          <w:rFonts w:ascii="Arial" w:hAnsi="Arial" w:cs="Arial"/>
          <w:iCs/>
        </w:rPr>
        <w:t>28–29</w:t>
      </w:r>
      <w:r w:rsidR="00FE130D" w:rsidRPr="00204C83">
        <w:rPr>
          <w:rFonts w:ascii="Arial" w:hAnsi="Arial" w:cs="Arial"/>
          <w:iCs/>
        </w:rPr>
        <w:t xml:space="preserve"> november. </w:t>
      </w:r>
    </w:p>
    <w:p w14:paraId="0BCFDB12" w14:textId="433D1274" w:rsidR="00D368CB" w:rsidRPr="00204C83" w:rsidRDefault="00D368CB" w:rsidP="005256BB">
      <w:pPr>
        <w:ind w:left="2160"/>
        <w:rPr>
          <w:rFonts w:ascii="Arial" w:hAnsi="Arial" w:cs="Arial"/>
          <w:iCs/>
        </w:rPr>
      </w:pPr>
      <w:r w:rsidRPr="00204C83">
        <w:rPr>
          <w:rFonts w:ascii="Arial" w:hAnsi="Arial" w:cs="Arial"/>
          <w:iCs/>
        </w:rPr>
        <w:lastRenderedPageBreak/>
        <w:t xml:space="preserve">b/ </w:t>
      </w:r>
      <w:r w:rsidR="00FE130D" w:rsidRPr="00204C83">
        <w:rPr>
          <w:rFonts w:ascii="Arial" w:hAnsi="Arial" w:cs="Arial"/>
          <w:iCs/>
        </w:rPr>
        <w:t xml:space="preserve">Ekonomirapport uteblev. </w:t>
      </w:r>
    </w:p>
    <w:p w14:paraId="481BEF0F" w14:textId="658FF308" w:rsidR="00B83290" w:rsidRPr="00B653C1" w:rsidRDefault="00440D2B" w:rsidP="00B653C1">
      <w:pPr>
        <w:ind w:left="216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Beslöts, att godkänna informationen.</w:t>
      </w:r>
      <w:r w:rsidR="00B83290">
        <w:rPr>
          <w:rFonts w:ascii="Arial" w:hAnsi="Arial" w:cs="Arial"/>
          <w:b/>
          <w:bCs/>
          <w:iCs/>
        </w:rPr>
        <w:t xml:space="preserve"> </w:t>
      </w:r>
    </w:p>
    <w:p w14:paraId="01DF0DA9" w14:textId="77777777" w:rsidR="00D97638" w:rsidRPr="00F85A7C" w:rsidRDefault="00D97638" w:rsidP="00D97638">
      <w:pPr>
        <w:ind w:left="2160"/>
        <w:rPr>
          <w:rFonts w:ascii="Arial" w:hAnsi="Arial" w:cs="Arial"/>
          <w:iCs/>
        </w:rPr>
      </w:pPr>
    </w:p>
    <w:p w14:paraId="0CBEE099" w14:textId="706C9C3C" w:rsidR="00FE725E" w:rsidRPr="00F85A7C" w:rsidRDefault="00FE725E" w:rsidP="00A16465">
      <w:pPr>
        <w:rPr>
          <w:rFonts w:ascii="Arial" w:hAnsi="Arial" w:cs="Arial"/>
          <w:bCs/>
        </w:rPr>
      </w:pPr>
      <w:r w:rsidRPr="00F85A7C">
        <w:rPr>
          <w:rFonts w:ascii="Arial" w:hAnsi="Arial" w:cs="Arial"/>
          <w:bCs/>
        </w:rPr>
        <w:t>Vad kommuniceras från mötet</w:t>
      </w:r>
      <w:r w:rsidR="00AD22D8" w:rsidRPr="00F85A7C">
        <w:rPr>
          <w:rFonts w:ascii="Arial" w:hAnsi="Arial" w:cs="Arial"/>
          <w:bCs/>
        </w:rPr>
        <w:t xml:space="preserve"> </w:t>
      </w:r>
    </w:p>
    <w:p w14:paraId="11BB15E4" w14:textId="51B25C2C" w:rsidR="00FE725E" w:rsidRDefault="00FB4452" w:rsidP="00FB4452">
      <w:pPr>
        <w:ind w:left="2160"/>
        <w:rPr>
          <w:rFonts w:ascii="Arial" w:hAnsi="Arial" w:cs="Arial"/>
          <w:b/>
        </w:rPr>
      </w:pPr>
      <w:r w:rsidRPr="00F85A7C">
        <w:rPr>
          <w:rFonts w:ascii="Arial" w:hAnsi="Arial" w:cs="Arial"/>
          <w:b/>
        </w:rPr>
        <w:t>§1</w:t>
      </w:r>
      <w:r w:rsidR="00204C83">
        <w:rPr>
          <w:rFonts w:ascii="Arial" w:hAnsi="Arial" w:cs="Arial"/>
          <w:b/>
        </w:rPr>
        <w:t xml:space="preserve">2 </w:t>
      </w:r>
      <w:r w:rsidR="004E032D">
        <w:rPr>
          <w:rFonts w:ascii="Arial" w:hAnsi="Arial" w:cs="Arial"/>
          <w:b/>
        </w:rPr>
        <w:t xml:space="preserve"> </w:t>
      </w:r>
    </w:p>
    <w:p w14:paraId="49FEA493" w14:textId="51252277" w:rsidR="004E032D" w:rsidRPr="004E032D" w:rsidRDefault="004E032D" w:rsidP="00FB4452">
      <w:pPr>
        <w:ind w:left="2160"/>
        <w:rPr>
          <w:rFonts w:ascii="Arial" w:hAnsi="Arial" w:cs="Arial"/>
          <w:bCs/>
        </w:rPr>
      </w:pPr>
      <w:r w:rsidRPr="004E032D">
        <w:rPr>
          <w:rFonts w:ascii="Arial" w:hAnsi="Arial" w:cs="Arial"/>
          <w:bCs/>
        </w:rPr>
        <w:t>Vi vill lyfta fram problematiken kring turismfiskelicenser och hur detta påverkar näringsgrenen. Trots dess potential för utveckling och nyföretagande finns det utmaningar som hindrar verksamheten i praktiken. Det är viktigt att vi identifierar och skapar förutsättningar som stödjer dessa entreprenörer och främjar en hållbar tillväxt inom sektorn.</w:t>
      </w:r>
    </w:p>
    <w:p w14:paraId="112D9E0B" w14:textId="6D9DA8E5" w:rsidR="00D82480" w:rsidRPr="00F85A7C" w:rsidRDefault="00D82480" w:rsidP="00130EA6">
      <w:pPr>
        <w:rPr>
          <w:rFonts w:ascii="Arial" w:hAnsi="Arial" w:cs="Arial"/>
          <w:bCs/>
        </w:rPr>
      </w:pPr>
      <w:r w:rsidRPr="00F85A7C">
        <w:rPr>
          <w:rFonts w:ascii="Arial" w:hAnsi="Arial" w:cs="Arial"/>
          <w:bCs/>
        </w:rPr>
        <w:t>Kommande möten 202</w:t>
      </w:r>
      <w:r w:rsidR="007D02DD" w:rsidRPr="00F85A7C">
        <w:rPr>
          <w:rFonts w:ascii="Arial" w:hAnsi="Arial" w:cs="Arial"/>
          <w:bCs/>
        </w:rPr>
        <w:t>4</w:t>
      </w:r>
    </w:p>
    <w:p w14:paraId="1E14CE76" w14:textId="0D442B57" w:rsidR="00D82480" w:rsidRPr="00F85A7C" w:rsidRDefault="00D82480" w:rsidP="00D82480">
      <w:pPr>
        <w:rPr>
          <w:rFonts w:ascii="Arial" w:hAnsi="Arial" w:cs="Arial"/>
          <w:b/>
          <w:bCs/>
        </w:rPr>
      </w:pPr>
      <w:r w:rsidRPr="00F85A7C">
        <w:rPr>
          <w:rFonts w:ascii="Arial" w:hAnsi="Arial" w:cs="Arial"/>
          <w:b/>
        </w:rPr>
        <w:tab/>
      </w:r>
      <w:r w:rsidRPr="00F85A7C">
        <w:rPr>
          <w:rFonts w:ascii="Arial" w:hAnsi="Arial" w:cs="Arial"/>
          <w:b/>
        </w:rPr>
        <w:tab/>
      </w:r>
      <w:r w:rsidR="00B816D9" w:rsidRPr="00F85A7C">
        <w:rPr>
          <w:rFonts w:ascii="Arial" w:hAnsi="Arial" w:cs="Arial"/>
          <w:b/>
        </w:rPr>
        <w:tab/>
      </w:r>
      <w:r w:rsidRPr="00F85A7C">
        <w:rPr>
          <w:rFonts w:ascii="Arial" w:hAnsi="Arial" w:cs="Arial"/>
          <w:b/>
          <w:bCs/>
        </w:rPr>
        <w:t>§1</w:t>
      </w:r>
      <w:r w:rsidR="003D7FAD">
        <w:rPr>
          <w:rFonts w:ascii="Arial" w:hAnsi="Arial" w:cs="Arial"/>
          <w:b/>
          <w:bCs/>
        </w:rPr>
        <w:t>2</w:t>
      </w:r>
    </w:p>
    <w:p w14:paraId="62EE9347" w14:textId="4B10E21F" w:rsidR="00AB3DEE" w:rsidRPr="00F85A7C" w:rsidRDefault="00FE2FDC" w:rsidP="004541EB">
      <w:pPr>
        <w:ind w:left="2160"/>
        <w:rPr>
          <w:rFonts w:ascii="Arial" w:hAnsi="Arial" w:cs="Arial"/>
        </w:rPr>
      </w:pPr>
      <w:r w:rsidRPr="00F85A7C">
        <w:rPr>
          <w:rFonts w:ascii="Arial" w:hAnsi="Arial" w:cs="Arial"/>
        </w:rPr>
        <w:t xml:space="preserve">Datum för kommande möten med Ledningsgruppen samt förslag till </w:t>
      </w:r>
      <w:r w:rsidR="006A4581" w:rsidRPr="00F85A7C">
        <w:rPr>
          <w:rFonts w:ascii="Arial" w:hAnsi="Arial" w:cs="Arial"/>
        </w:rPr>
        <w:t>studiebesök.</w:t>
      </w:r>
      <w:r w:rsidR="00A07467" w:rsidRPr="00F85A7C">
        <w:rPr>
          <w:rFonts w:ascii="Arial" w:hAnsi="Arial" w:cs="Arial"/>
        </w:rPr>
        <w:t xml:space="preserve"> </w:t>
      </w:r>
    </w:p>
    <w:p w14:paraId="028FDEAE" w14:textId="516E4657" w:rsidR="00623502" w:rsidRPr="00F85A7C" w:rsidRDefault="00990BFA" w:rsidP="00A16465">
      <w:pPr>
        <w:ind w:left="2160"/>
        <w:rPr>
          <w:rFonts w:ascii="Arial" w:hAnsi="Arial" w:cs="Arial"/>
          <w:strike/>
        </w:rPr>
      </w:pPr>
      <w:r w:rsidRPr="00F85A7C">
        <w:rPr>
          <w:rFonts w:ascii="Arial" w:hAnsi="Arial" w:cs="Arial"/>
          <w:b/>
          <w:bCs/>
          <w:strike/>
        </w:rPr>
        <w:t>25 jan</w:t>
      </w:r>
      <w:r w:rsidR="00B35AA6" w:rsidRPr="00F85A7C">
        <w:rPr>
          <w:rFonts w:ascii="Arial" w:hAnsi="Arial" w:cs="Arial"/>
          <w:b/>
          <w:bCs/>
          <w:strike/>
        </w:rPr>
        <w:t xml:space="preserve">. </w:t>
      </w:r>
      <w:r w:rsidR="00223F48" w:rsidRPr="00F85A7C">
        <w:rPr>
          <w:rFonts w:ascii="Arial" w:hAnsi="Arial" w:cs="Arial"/>
          <w:strike/>
        </w:rPr>
        <w:t>N</w:t>
      </w:r>
      <w:r w:rsidR="00B35AA6" w:rsidRPr="00F85A7C">
        <w:rPr>
          <w:rFonts w:ascii="Arial" w:hAnsi="Arial" w:cs="Arial"/>
          <w:strike/>
        </w:rPr>
        <w:t>ordic Seafood Summit</w:t>
      </w:r>
      <w:r w:rsidR="00223F48" w:rsidRPr="00F85A7C">
        <w:rPr>
          <w:rFonts w:ascii="Arial" w:hAnsi="Arial" w:cs="Arial"/>
          <w:strike/>
        </w:rPr>
        <w:t>, Göteborg</w:t>
      </w:r>
    </w:p>
    <w:p w14:paraId="23A31250" w14:textId="297512DF" w:rsidR="00990BFA" w:rsidRPr="00F85A7C" w:rsidRDefault="00990BFA" w:rsidP="00A16465">
      <w:pPr>
        <w:ind w:left="2160"/>
        <w:rPr>
          <w:rFonts w:ascii="Arial" w:hAnsi="Arial" w:cs="Arial"/>
          <w:strike/>
        </w:rPr>
      </w:pPr>
      <w:r w:rsidRPr="00F85A7C">
        <w:rPr>
          <w:rFonts w:ascii="Arial" w:hAnsi="Arial" w:cs="Arial"/>
          <w:b/>
          <w:bCs/>
          <w:strike/>
        </w:rPr>
        <w:t>1</w:t>
      </w:r>
      <w:r w:rsidR="00234EEE" w:rsidRPr="00F85A7C">
        <w:rPr>
          <w:rFonts w:ascii="Arial" w:hAnsi="Arial" w:cs="Arial"/>
          <w:b/>
          <w:bCs/>
          <w:strike/>
        </w:rPr>
        <w:t>4</w:t>
      </w:r>
      <w:r w:rsidRPr="00F85A7C">
        <w:rPr>
          <w:rFonts w:ascii="Arial" w:hAnsi="Arial" w:cs="Arial"/>
          <w:b/>
          <w:bCs/>
          <w:strike/>
        </w:rPr>
        <w:t xml:space="preserve"> mars</w:t>
      </w:r>
      <w:r w:rsidR="00B35AA6" w:rsidRPr="00F85A7C">
        <w:rPr>
          <w:rFonts w:ascii="Arial" w:hAnsi="Arial" w:cs="Arial"/>
          <w:b/>
          <w:bCs/>
          <w:strike/>
        </w:rPr>
        <w:t>.</w:t>
      </w:r>
      <w:r w:rsidR="00234EEE" w:rsidRPr="00F85A7C">
        <w:rPr>
          <w:rFonts w:ascii="Arial" w:hAnsi="Arial" w:cs="Arial"/>
          <w:b/>
          <w:bCs/>
          <w:strike/>
        </w:rPr>
        <w:t xml:space="preserve"> </w:t>
      </w:r>
      <w:r w:rsidR="00234EEE" w:rsidRPr="00F85A7C">
        <w:rPr>
          <w:rFonts w:ascii="Arial" w:hAnsi="Arial" w:cs="Arial"/>
          <w:strike/>
        </w:rPr>
        <w:t>Forskningsfartyget Svea, Lysekil</w:t>
      </w:r>
    </w:p>
    <w:p w14:paraId="0F0E3CFD" w14:textId="30BC9425" w:rsidR="00990BFA" w:rsidRPr="002D0C6D" w:rsidRDefault="00990BFA" w:rsidP="00A16465">
      <w:pPr>
        <w:ind w:left="2160"/>
        <w:rPr>
          <w:rFonts w:ascii="Arial" w:hAnsi="Arial" w:cs="Arial"/>
          <w:strike/>
        </w:rPr>
      </w:pPr>
      <w:r w:rsidRPr="002D0C6D">
        <w:rPr>
          <w:rFonts w:ascii="Arial" w:hAnsi="Arial" w:cs="Arial"/>
          <w:b/>
          <w:bCs/>
          <w:strike/>
        </w:rPr>
        <w:t>17 maj</w:t>
      </w:r>
      <w:r w:rsidR="00B35AA6" w:rsidRPr="002D0C6D">
        <w:rPr>
          <w:rFonts w:ascii="Arial" w:hAnsi="Arial" w:cs="Arial"/>
          <w:b/>
          <w:bCs/>
          <w:strike/>
        </w:rPr>
        <w:t xml:space="preserve">. </w:t>
      </w:r>
      <w:r w:rsidR="00D97638" w:rsidRPr="002D0C6D">
        <w:rPr>
          <w:rFonts w:ascii="Arial" w:hAnsi="Arial" w:cs="Arial"/>
          <w:strike/>
        </w:rPr>
        <w:t>Fjordtorsk, Uddevalla</w:t>
      </w:r>
    </w:p>
    <w:p w14:paraId="357D070E" w14:textId="5F595D1A" w:rsidR="00990BFA" w:rsidRPr="006F7AF6" w:rsidRDefault="00990BFA" w:rsidP="00A16465">
      <w:pPr>
        <w:ind w:left="2160"/>
        <w:rPr>
          <w:rFonts w:ascii="Arial" w:hAnsi="Arial" w:cs="Arial"/>
          <w:strike/>
        </w:rPr>
      </w:pPr>
      <w:r w:rsidRPr="006F7AF6">
        <w:rPr>
          <w:rFonts w:ascii="Arial" w:hAnsi="Arial" w:cs="Arial"/>
          <w:b/>
          <w:bCs/>
          <w:strike/>
        </w:rPr>
        <w:t>13 sept</w:t>
      </w:r>
      <w:r w:rsidR="00B35AA6" w:rsidRPr="006F7AF6">
        <w:rPr>
          <w:rFonts w:ascii="Arial" w:hAnsi="Arial" w:cs="Arial"/>
          <w:b/>
          <w:bCs/>
          <w:strike/>
        </w:rPr>
        <w:t>.</w:t>
      </w:r>
      <w:r w:rsidR="007605AE" w:rsidRPr="006F7AF6">
        <w:rPr>
          <w:rFonts w:ascii="Arial" w:hAnsi="Arial" w:cs="Arial"/>
          <w:b/>
          <w:bCs/>
          <w:strike/>
        </w:rPr>
        <w:t xml:space="preserve"> </w:t>
      </w:r>
      <w:r w:rsidR="00E80017" w:rsidRPr="006F7AF6">
        <w:rPr>
          <w:rFonts w:ascii="Arial" w:hAnsi="Arial" w:cs="Arial"/>
          <w:strike/>
        </w:rPr>
        <w:t>Turismfiske – Väderöarna, Tanum</w:t>
      </w:r>
    </w:p>
    <w:p w14:paraId="4FD5F49C" w14:textId="198ADE9B" w:rsidR="00990BFA" w:rsidRPr="00CC29DD" w:rsidRDefault="00B35AA6" w:rsidP="00A16465">
      <w:pPr>
        <w:ind w:left="2160"/>
        <w:rPr>
          <w:rFonts w:ascii="Arial" w:hAnsi="Arial" w:cs="Arial"/>
          <w:strike/>
        </w:rPr>
      </w:pPr>
      <w:r w:rsidRPr="00CC29DD">
        <w:rPr>
          <w:rFonts w:ascii="Arial" w:hAnsi="Arial" w:cs="Arial"/>
          <w:b/>
          <w:bCs/>
          <w:strike/>
        </w:rPr>
        <w:t>18 okt.</w:t>
      </w:r>
      <w:r w:rsidR="006F7AF6" w:rsidRPr="00CC29DD">
        <w:rPr>
          <w:rFonts w:ascii="Arial" w:hAnsi="Arial" w:cs="Arial"/>
          <w:b/>
          <w:bCs/>
          <w:strike/>
        </w:rPr>
        <w:t xml:space="preserve"> </w:t>
      </w:r>
      <w:r w:rsidR="001468AD" w:rsidRPr="00CC29DD">
        <w:rPr>
          <w:rFonts w:ascii="Arial" w:hAnsi="Arial" w:cs="Arial"/>
          <w:strike/>
        </w:rPr>
        <w:t>Turismfiske – Riverside, Uddevalla</w:t>
      </w:r>
    </w:p>
    <w:p w14:paraId="72711212" w14:textId="0F1FE649" w:rsidR="00B35AA6" w:rsidRDefault="00CC29DD" w:rsidP="00A16465">
      <w:pPr>
        <w:ind w:left="21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13 dec</w:t>
      </w:r>
      <w:r w:rsidR="00B35AA6" w:rsidRPr="001468AD">
        <w:rPr>
          <w:rFonts w:ascii="Arial" w:hAnsi="Arial" w:cs="Arial"/>
          <w:b/>
          <w:bCs/>
        </w:rPr>
        <w:t xml:space="preserve">. </w:t>
      </w:r>
      <w:r w:rsidR="00D528FC" w:rsidRPr="00F85A7C">
        <w:rPr>
          <w:rFonts w:ascii="Arial" w:hAnsi="Arial" w:cs="Arial"/>
        </w:rPr>
        <w:t>Havs</w:t>
      </w:r>
      <w:r w:rsidR="00BE1016" w:rsidRPr="00F85A7C">
        <w:rPr>
          <w:rFonts w:ascii="Arial" w:hAnsi="Arial" w:cs="Arial"/>
        </w:rPr>
        <w:t>-</w:t>
      </w:r>
      <w:r w:rsidR="00D528FC" w:rsidRPr="00F85A7C">
        <w:rPr>
          <w:rFonts w:ascii="Arial" w:hAnsi="Arial" w:cs="Arial"/>
        </w:rPr>
        <w:t xml:space="preserve"> och Vattenmyndigheten</w:t>
      </w:r>
      <w:r w:rsidR="001468AD">
        <w:rPr>
          <w:rFonts w:ascii="Arial" w:hAnsi="Arial" w:cs="Arial"/>
        </w:rPr>
        <w:t>, Göteborg</w:t>
      </w:r>
      <w:r>
        <w:rPr>
          <w:rFonts w:ascii="Arial" w:hAnsi="Arial" w:cs="Arial"/>
        </w:rPr>
        <w:t xml:space="preserve"> </w:t>
      </w:r>
    </w:p>
    <w:p w14:paraId="5CEBCD40" w14:textId="2A3C5ECD" w:rsidR="00CC29DD" w:rsidRPr="00AC26C9" w:rsidRDefault="00CC29DD" w:rsidP="00A16465">
      <w:pPr>
        <w:ind w:left="2160"/>
        <w:rPr>
          <w:rFonts w:ascii="Arial" w:hAnsi="Arial" w:cs="Arial"/>
          <w:b/>
          <w:bCs/>
        </w:rPr>
      </w:pPr>
      <w:r w:rsidRPr="00AC26C9">
        <w:rPr>
          <w:rFonts w:ascii="Arial" w:hAnsi="Arial" w:cs="Arial"/>
          <w:b/>
          <w:bCs/>
        </w:rPr>
        <w:t xml:space="preserve">24 jan. </w:t>
      </w:r>
      <w:r w:rsidRPr="00AC26C9">
        <w:rPr>
          <w:rFonts w:ascii="Arial" w:hAnsi="Arial" w:cs="Arial"/>
        </w:rPr>
        <w:t xml:space="preserve">Öckerö </w:t>
      </w:r>
    </w:p>
    <w:p w14:paraId="645F8F9C" w14:textId="77777777" w:rsidR="0040698B" w:rsidRPr="00F85A7C" w:rsidRDefault="0040698B" w:rsidP="00DC4087">
      <w:pPr>
        <w:rPr>
          <w:rFonts w:ascii="Arial" w:hAnsi="Arial" w:cs="Arial"/>
        </w:rPr>
      </w:pPr>
    </w:p>
    <w:p w14:paraId="0370898E" w14:textId="550D81D3" w:rsidR="00DC4087" w:rsidRPr="00F85A7C" w:rsidRDefault="00DC4087" w:rsidP="00DC4087">
      <w:pPr>
        <w:rPr>
          <w:rFonts w:ascii="Arial" w:hAnsi="Arial" w:cs="Arial"/>
          <w:b/>
        </w:rPr>
      </w:pPr>
      <w:r w:rsidRPr="00F85A7C">
        <w:rPr>
          <w:rFonts w:ascii="Arial" w:hAnsi="Arial" w:cs="Arial"/>
        </w:rPr>
        <w:t>Övriga frågor</w:t>
      </w:r>
      <w:r w:rsidRPr="00F85A7C">
        <w:rPr>
          <w:rFonts w:ascii="Arial" w:hAnsi="Arial" w:cs="Arial"/>
        </w:rPr>
        <w:tab/>
      </w:r>
      <w:r w:rsidRPr="00F85A7C">
        <w:rPr>
          <w:rFonts w:ascii="Arial" w:hAnsi="Arial" w:cs="Arial"/>
        </w:rPr>
        <w:tab/>
      </w:r>
      <w:r w:rsidRPr="00F85A7C">
        <w:rPr>
          <w:rFonts w:ascii="Arial" w:hAnsi="Arial" w:cs="Arial"/>
          <w:b/>
        </w:rPr>
        <w:t>§1</w:t>
      </w:r>
      <w:r w:rsidR="003D7FAD">
        <w:rPr>
          <w:rFonts w:ascii="Arial" w:hAnsi="Arial" w:cs="Arial"/>
          <w:b/>
        </w:rPr>
        <w:t>3</w:t>
      </w:r>
    </w:p>
    <w:p w14:paraId="325D627D" w14:textId="088CA818" w:rsidR="008426B5" w:rsidRPr="00F85A7C" w:rsidRDefault="00234EA7" w:rsidP="008426B5">
      <w:pPr>
        <w:ind w:left="2160"/>
        <w:rPr>
          <w:rFonts w:ascii="Arial" w:hAnsi="Arial" w:cs="Arial"/>
          <w:b/>
        </w:rPr>
      </w:pPr>
      <w:r w:rsidRPr="00F85A7C">
        <w:rPr>
          <w:rFonts w:ascii="Arial" w:hAnsi="Arial" w:cs="Arial"/>
          <w:iCs/>
        </w:rPr>
        <w:t xml:space="preserve">Inga övriga frågor förekom. </w:t>
      </w:r>
    </w:p>
    <w:p w14:paraId="039F657E" w14:textId="3E42843F" w:rsidR="00F93710" w:rsidRPr="00F85A7C" w:rsidRDefault="0095151F" w:rsidP="002C21DF">
      <w:pPr>
        <w:rPr>
          <w:rFonts w:ascii="Arial" w:hAnsi="Arial" w:cs="Arial"/>
          <w:b/>
        </w:rPr>
      </w:pPr>
      <w:r w:rsidRPr="00F85A7C">
        <w:rPr>
          <w:rFonts w:ascii="Arial" w:hAnsi="Arial" w:cs="Arial"/>
        </w:rPr>
        <w:t>Mötet avslutas</w:t>
      </w:r>
      <w:r w:rsidR="002C21DF" w:rsidRPr="00F85A7C">
        <w:rPr>
          <w:rFonts w:ascii="Arial" w:hAnsi="Arial" w:cs="Arial"/>
        </w:rPr>
        <w:tab/>
      </w:r>
      <w:r w:rsidR="002C21DF" w:rsidRPr="00F85A7C">
        <w:rPr>
          <w:rFonts w:ascii="Arial" w:hAnsi="Arial" w:cs="Arial"/>
        </w:rPr>
        <w:tab/>
      </w:r>
      <w:r w:rsidR="000B1544" w:rsidRPr="00F85A7C">
        <w:rPr>
          <w:rFonts w:ascii="Arial" w:hAnsi="Arial" w:cs="Arial"/>
          <w:b/>
        </w:rPr>
        <w:t>§1</w:t>
      </w:r>
      <w:r w:rsidR="003D7FAD">
        <w:rPr>
          <w:rFonts w:ascii="Arial" w:hAnsi="Arial" w:cs="Arial"/>
          <w:b/>
        </w:rPr>
        <w:t>4</w:t>
      </w:r>
    </w:p>
    <w:p w14:paraId="2B9504C1" w14:textId="572D750C" w:rsidR="00AF706E" w:rsidRPr="00F85A7C" w:rsidRDefault="00AF706E" w:rsidP="00AF706E">
      <w:pPr>
        <w:ind w:left="2160"/>
        <w:rPr>
          <w:rFonts w:ascii="Arial" w:hAnsi="Arial" w:cs="Arial"/>
          <w:bCs/>
        </w:rPr>
      </w:pPr>
      <w:r w:rsidRPr="00F85A7C">
        <w:rPr>
          <w:rFonts w:ascii="Arial" w:hAnsi="Arial" w:cs="Arial"/>
          <w:bCs/>
        </w:rPr>
        <w:t xml:space="preserve">Ordförande tackade </w:t>
      </w:r>
      <w:r w:rsidR="008E282B" w:rsidRPr="00F85A7C">
        <w:rPr>
          <w:rFonts w:ascii="Arial" w:hAnsi="Arial" w:cs="Arial"/>
          <w:bCs/>
        </w:rPr>
        <w:t>ledningsgruppen för dagen och avslutade mötet.</w:t>
      </w:r>
    </w:p>
    <w:p w14:paraId="27E030C2" w14:textId="77777777" w:rsidR="008243CA" w:rsidRDefault="008243CA" w:rsidP="00B653C1">
      <w:pPr>
        <w:rPr>
          <w:rFonts w:ascii="Arial" w:hAnsi="Arial" w:cs="Arial"/>
        </w:rPr>
      </w:pPr>
    </w:p>
    <w:p w14:paraId="4A157E8C" w14:textId="4AF4EAB2" w:rsidR="00B653C1" w:rsidRDefault="0027382B" w:rsidP="00B653C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Studiebesök: </w:t>
      </w:r>
      <w:r w:rsidR="00CA3B63">
        <w:rPr>
          <w:rFonts w:ascii="Arial" w:hAnsi="Arial" w:cs="Arial"/>
          <w:bCs/>
        </w:rPr>
        <w:t xml:space="preserve">8+ fjordar – aktuella projekt </w:t>
      </w:r>
    </w:p>
    <w:p w14:paraId="3F4F8308" w14:textId="3626C3F9" w:rsidR="0027382B" w:rsidRDefault="00CA3B63" w:rsidP="00D66B39">
      <w:pPr>
        <w:ind w:left="2160" w:firstLine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Niclas Åberg och Robin Wolf från 8+ fjordar delger </w:t>
      </w:r>
      <w:r w:rsidR="00D66B39">
        <w:rPr>
          <w:rFonts w:ascii="Arial" w:hAnsi="Arial" w:cs="Arial"/>
          <w:bCs/>
        </w:rPr>
        <w:t>aktuellt från verksamhet</w:t>
      </w:r>
      <w:r w:rsidR="00CD7AAE">
        <w:rPr>
          <w:rFonts w:ascii="Arial" w:hAnsi="Arial" w:cs="Arial"/>
          <w:bCs/>
        </w:rPr>
        <w:t>en</w:t>
      </w:r>
      <w:r w:rsidR="00D66B39">
        <w:rPr>
          <w:rFonts w:ascii="Arial" w:hAnsi="Arial" w:cs="Arial"/>
          <w:bCs/>
        </w:rPr>
        <w:t xml:space="preserve">.  </w:t>
      </w:r>
    </w:p>
    <w:p w14:paraId="5F100758" w14:textId="46680EC2" w:rsidR="00F63D3F" w:rsidRDefault="00D66B39" w:rsidP="00F63D3F">
      <w:pPr>
        <w:ind w:left="2160" w:firstLine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Niclas berättar om 8 +fjordar, där Uddevalla, Tjörn, Orust, Kungälv och Stenungssund samverkar för att skapa bättre förutsättningar i de gemensamma fjordarna. </w:t>
      </w:r>
    </w:p>
    <w:p w14:paraId="3DB556FD" w14:textId="4C185F6B" w:rsidR="00F63D3F" w:rsidRDefault="00F63D3F" w:rsidP="00F63D3F">
      <w:pPr>
        <w:ind w:left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 + fjordar är ett utav tre områden i Havs och Vattenmyndigheten pilotprogram för ekosystembaserad havsförvaltning</w:t>
      </w:r>
      <w:r w:rsidR="00093606">
        <w:rPr>
          <w:rFonts w:ascii="Arial" w:hAnsi="Arial" w:cs="Arial"/>
          <w:bCs/>
        </w:rPr>
        <w:t xml:space="preserve"> (EBHF). I projektet </w:t>
      </w:r>
      <w:r w:rsidR="00093606">
        <w:rPr>
          <w:rFonts w:ascii="Arial" w:hAnsi="Arial" w:cs="Arial"/>
          <w:bCs/>
        </w:rPr>
        <w:lastRenderedPageBreak/>
        <w:t xml:space="preserve">deltar HaV, </w:t>
      </w:r>
      <w:proofErr w:type="spellStart"/>
      <w:r w:rsidR="00093606">
        <w:rPr>
          <w:rFonts w:ascii="Arial" w:hAnsi="Arial" w:cs="Arial"/>
          <w:bCs/>
        </w:rPr>
        <w:t>Lst</w:t>
      </w:r>
      <w:proofErr w:type="spellEnd"/>
      <w:r w:rsidR="00093606">
        <w:rPr>
          <w:rFonts w:ascii="Arial" w:hAnsi="Arial" w:cs="Arial"/>
          <w:bCs/>
        </w:rPr>
        <w:t>, SMHI, SLU och GU.</w:t>
      </w:r>
      <w:r w:rsidR="00F43BA4">
        <w:rPr>
          <w:rFonts w:ascii="Arial" w:hAnsi="Arial" w:cs="Arial"/>
          <w:bCs/>
        </w:rPr>
        <w:t xml:space="preserve"> Niclas berättar att man verkar från källa till hav för att komma underfund med tex. Övergödning. Största utmaningarna enligt Niclas är </w:t>
      </w:r>
      <w:r w:rsidR="004E202F">
        <w:rPr>
          <w:rFonts w:ascii="Arial" w:hAnsi="Arial" w:cs="Arial"/>
          <w:bCs/>
        </w:rPr>
        <w:t xml:space="preserve">bristen på stor rovfisk, </w:t>
      </w:r>
      <w:r w:rsidR="00093606">
        <w:rPr>
          <w:rFonts w:ascii="Arial" w:hAnsi="Arial" w:cs="Arial"/>
          <w:bCs/>
        </w:rPr>
        <w:t xml:space="preserve">vilket är </w:t>
      </w:r>
      <w:r w:rsidR="00621787">
        <w:rPr>
          <w:rFonts w:ascii="Arial" w:hAnsi="Arial" w:cs="Arial"/>
          <w:bCs/>
        </w:rPr>
        <w:t>centralt i EBHF. Exempel på åtgärder är torskuppfödning</w:t>
      </w:r>
      <w:r w:rsidR="00EB7F20">
        <w:rPr>
          <w:rFonts w:ascii="Arial" w:hAnsi="Arial" w:cs="Arial"/>
          <w:bCs/>
        </w:rPr>
        <w:t xml:space="preserve"> samt att</w:t>
      </w:r>
      <w:r w:rsidR="00CC7A9F">
        <w:rPr>
          <w:rFonts w:ascii="Arial" w:hAnsi="Arial" w:cs="Arial"/>
          <w:bCs/>
        </w:rPr>
        <w:t xml:space="preserve"> </w:t>
      </w:r>
      <w:r w:rsidR="00EB7F20">
        <w:rPr>
          <w:rFonts w:ascii="Arial" w:hAnsi="Arial" w:cs="Arial"/>
          <w:bCs/>
        </w:rPr>
        <w:t>o</w:t>
      </w:r>
      <w:r w:rsidR="00E40129">
        <w:rPr>
          <w:rFonts w:ascii="Arial" w:hAnsi="Arial" w:cs="Arial"/>
          <w:bCs/>
        </w:rPr>
        <w:t xml:space="preserve">mrådet </w:t>
      </w:r>
      <w:r w:rsidR="00EB7F20">
        <w:rPr>
          <w:rFonts w:ascii="Arial" w:hAnsi="Arial" w:cs="Arial"/>
          <w:bCs/>
        </w:rPr>
        <w:t>hålls</w:t>
      </w:r>
      <w:r w:rsidR="00E40129">
        <w:rPr>
          <w:rFonts w:ascii="Arial" w:hAnsi="Arial" w:cs="Arial"/>
          <w:bCs/>
        </w:rPr>
        <w:t xml:space="preserve"> fritt från predation (säl och skarv)</w:t>
      </w:r>
      <w:r w:rsidR="00EB7F20">
        <w:rPr>
          <w:rFonts w:ascii="Arial" w:hAnsi="Arial" w:cs="Arial"/>
          <w:bCs/>
        </w:rPr>
        <w:t>.</w:t>
      </w:r>
      <w:r w:rsidR="00E40129">
        <w:rPr>
          <w:rFonts w:ascii="Arial" w:hAnsi="Arial" w:cs="Arial"/>
          <w:bCs/>
        </w:rPr>
        <w:t xml:space="preserve"> Robin berättar om sälskrämmor som placeras ut i fjorden för att med ljud skrämma bort sälen. </w:t>
      </w:r>
      <w:r w:rsidR="007F1E23">
        <w:rPr>
          <w:rFonts w:ascii="Arial" w:hAnsi="Arial" w:cs="Arial"/>
          <w:bCs/>
        </w:rPr>
        <w:t xml:space="preserve">Även jakt på skarv och </w:t>
      </w:r>
      <w:proofErr w:type="spellStart"/>
      <w:r w:rsidR="007F1E23">
        <w:rPr>
          <w:rFonts w:ascii="Arial" w:hAnsi="Arial" w:cs="Arial"/>
          <w:bCs/>
        </w:rPr>
        <w:t>oljering</w:t>
      </w:r>
      <w:proofErr w:type="spellEnd"/>
      <w:r w:rsidR="007F1E23">
        <w:rPr>
          <w:rFonts w:ascii="Arial" w:hAnsi="Arial" w:cs="Arial"/>
          <w:bCs/>
        </w:rPr>
        <w:t xml:space="preserve"> av ägg är en del av förvaltningsplanen</w:t>
      </w:r>
      <w:r w:rsidR="00EB7F20">
        <w:rPr>
          <w:rFonts w:ascii="Arial" w:hAnsi="Arial" w:cs="Arial"/>
          <w:bCs/>
        </w:rPr>
        <w:t xml:space="preserve"> där SLU ansöker</w:t>
      </w:r>
      <w:r w:rsidR="00134720">
        <w:rPr>
          <w:rFonts w:ascii="Arial" w:hAnsi="Arial" w:cs="Arial"/>
          <w:bCs/>
        </w:rPr>
        <w:t xml:space="preserve"> om jakt som ett forskningsexperiment. </w:t>
      </w:r>
    </w:p>
    <w:p w14:paraId="78BEA10D" w14:textId="2C9E8A00" w:rsidR="00B22B94" w:rsidRDefault="00B22B94" w:rsidP="00F63D3F">
      <w:pPr>
        <w:ind w:left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Niclas och Robin skickar med </w:t>
      </w:r>
      <w:r w:rsidR="00F93039">
        <w:rPr>
          <w:rFonts w:ascii="Arial" w:hAnsi="Arial" w:cs="Arial"/>
          <w:bCs/>
        </w:rPr>
        <w:t xml:space="preserve">att det finns utmaningar i </w:t>
      </w:r>
      <w:r w:rsidR="00717407">
        <w:rPr>
          <w:rFonts w:ascii="Arial" w:hAnsi="Arial" w:cs="Arial"/>
          <w:bCs/>
        </w:rPr>
        <w:t xml:space="preserve">att förvaltningsåtgärder för </w:t>
      </w:r>
      <w:r w:rsidR="00F93039">
        <w:rPr>
          <w:rFonts w:ascii="Arial" w:hAnsi="Arial" w:cs="Arial"/>
          <w:bCs/>
        </w:rPr>
        <w:t>säl och skarv som behöver tydliga direktiv i form av regleringsbrev</w:t>
      </w:r>
      <w:r w:rsidR="001849EF">
        <w:rPr>
          <w:rFonts w:ascii="Arial" w:hAnsi="Arial" w:cs="Arial"/>
          <w:bCs/>
        </w:rPr>
        <w:t xml:space="preserve"> och tydliga direktiv från riksdag/regering för att möjliggöra åtgärder</w:t>
      </w:r>
      <w:r w:rsidR="00717407">
        <w:rPr>
          <w:rFonts w:ascii="Arial" w:hAnsi="Arial" w:cs="Arial"/>
          <w:bCs/>
        </w:rPr>
        <w:t xml:space="preserve">. </w:t>
      </w:r>
    </w:p>
    <w:p w14:paraId="6124C8E7" w14:textId="6D0A999E" w:rsidR="00717407" w:rsidRDefault="00717407" w:rsidP="0071740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Ordförande tackade för en intressant presentation. </w:t>
      </w:r>
    </w:p>
    <w:p w14:paraId="6C15A178" w14:textId="478B2467" w:rsidR="00134720" w:rsidRPr="00CA3B63" w:rsidRDefault="00134720" w:rsidP="00F63D3F">
      <w:pPr>
        <w:ind w:left="2160"/>
        <w:jc w:val="both"/>
        <w:rPr>
          <w:rFonts w:ascii="Arial" w:hAnsi="Arial" w:cs="Arial"/>
          <w:bCs/>
        </w:rPr>
      </w:pPr>
    </w:p>
    <w:p w14:paraId="79EB11C4" w14:textId="77777777" w:rsidR="00B653C1" w:rsidRPr="00F85A7C" w:rsidRDefault="00B653C1" w:rsidP="00B653C1">
      <w:pPr>
        <w:rPr>
          <w:rFonts w:ascii="Arial" w:hAnsi="Arial" w:cs="Arial"/>
        </w:rPr>
      </w:pPr>
    </w:p>
    <w:p w14:paraId="2ADF4411" w14:textId="7110C74F" w:rsidR="00F93710" w:rsidRPr="00F85A7C" w:rsidRDefault="00F93710" w:rsidP="00942B18">
      <w:pPr>
        <w:ind w:left="2608" w:hanging="2608"/>
        <w:rPr>
          <w:rFonts w:ascii="Arial" w:hAnsi="Arial" w:cs="Arial"/>
        </w:rPr>
      </w:pPr>
      <w:r w:rsidRPr="00F85A7C">
        <w:rPr>
          <w:rFonts w:ascii="Arial" w:hAnsi="Arial" w:cs="Arial"/>
        </w:rPr>
        <w:tab/>
        <w:t>…………………………………………………………..</w:t>
      </w:r>
      <w:r w:rsidRPr="00F85A7C">
        <w:rPr>
          <w:rFonts w:ascii="Arial" w:hAnsi="Arial" w:cs="Arial"/>
        </w:rPr>
        <w:tab/>
      </w:r>
      <w:r w:rsidRPr="00F85A7C">
        <w:rPr>
          <w:rFonts w:ascii="Arial" w:hAnsi="Arial" w:cs="Arial"/>
        </w:rPr>
        <w:tab/>
      </w:r>
      <w:r w:rsidR="007A10EC" w:rsidRPr="00F85A7C">
        <w:rPr>
          <w:rFonts w:ascii="Arial" w:hAnsi="Arial" w:cs="Arial"/>
        </w:rPr>
        <w:t>Amanda Gustafsson</w:t>
      </w:r>
      <w:r w:rsidRPr="00F85A7C">
        <w:rPr>
          <w:rFonts w:ascii="Arial" w:hAnsi="Arial" w:cs="Arial"/>
        </w:rPr>
        <w:t>, sekreterare</w:t>
      </w:r>
    </w:p>
    <w:p w14:paraId="524308EE" w14:textId="77777777" w:rsidR="00F93710" w:rsidRPr="00F85A7C" w:rsidRDefault="00F93710" w:rsidP="00F93710">
      <w:pPr>
        <w:ind w:left="2608"/>
        <w:rPr>
          <w:rFonts w:ascii="Arial" w:hAnsi="Arial" w:cs="Arial"/>
        </w:rPr>
      </w:pPr>
      <w:r w:rsidRPr="00F85A7C">
        <w:rPr>
          <w:rFonts w:ascii="Arial" w:hAnsi="Arial" w:cs="Arial"/>
        </w:rPr>
        <w:t>…………………………………………………………</w:t>
      </w:r>
    </w:p>
    <w:p w14:paraId="3CFE9EF2" w14:textId="017B788B" w:rsidR="00F93710" w:rsidRPr="00F85A7C" w:rsidRDefault="00F93710" w:rsidP="00F93710">
      <w:pPr>
        <w:ind w:left="2608" w:hanging="2608"/>
        <w:rPr>
          <w:rFonts w:ascii="Arial" w:hAnsi="Arial" w:cs="Arial"/>
        </w:rPr>
      </w:pPr>
      <w:r w:rsidRPr="00F85A7C">
        <w:rPr>
          <w:rFonts w:ascii="Arial" w:hAnsi="Arial" w:cs="Arial"/>
        </w:rPr>
        <w:tab/>
      </w:r>
      <w:r w:rsidRPr="00F85A7C">
        <w:rPr>
          <w:rFonts w:ascii="Arial" w:hAnsi="Arial" w:cs="Arial"/>
        </w:rPr>
        <w:tab/>
      </w:r>
      <w:r w:rsidR="006C06FA" w:rsidRPr="00F85A7C">
        <w:rPr>
          <w:rFonts w:ascii="Arial" w:hAnsi="Arial" w:cs="Arial"/>
        </w:rPr>
        <w:t>Lars Tysklind</w:t>
      </w:r>
      <w:r w:rsidRPr="00F85A7C">
        <w:rPr>
          <w:rFonts w:ascii="Arial" w:hAnsi="Arial" w:cs="Arial"/>
        </w:rPr>
        <w:t>, ordförande</w:t>
      </w:r>
    </w:p>
    <w:p w14:paraId="3A0AB48C" w14:textId="77777777" w:rsidR="00A30CB1" w:rsidRPr="00F85A7C" w:rsidRDefault="00A30CB1" w:rsidP="00F93710">
      <w:pPr>
        <w:ind w:left="2608" w:hanging="2608"/>
        <w:rPr>
          <w:rFonts w:ascii="Arial" w:hAnsi="Arial" w:cs="Arial"/>
        </w:rPr>
      </w:pPr>
    </w:p>
    <w:p w14:paraId="0F246F87" w14:textId="77777777" w:rsidR="00F93710" w:rsidRPr="00F85A7C" w:rsidRDefault="00F93710" w:rsidP="00F93710">
      <w:pPr>
        <w:ind w:left="2608"/>
        <w:rPr>
          <w:rFonts w:ascii="Arial" w:hAnsi="Arial" w:cs="Arial"/>
        </w:rPr>
      </w:pPr>
      <w:r w:rsidRPr="00F85A7C">
        <w:rPr>
          <w:rFonts w:ascii="Arial" w:hAnsi="Arial" w:cs="Arial"/>
        </w:rPr>
        <w:t xml:space="preserve">……………………………………………………………  </w:t>
      </w:r>
      <w:r w:rsidRPr="00F85A7C">
        <w:rPr>
          <w:rFonts w:ascii="Arial" w:hAnsi="Arial" w:cs="Arial"/>
        </w:rPr>
        <w:tab/>
      </w:r>
    </w:p>
    <w:p w14:paraId="03D737B5" w14:textId="2C368578" w:rsidR="00F93710" w:rsidRPr="00F85A7C" w:rsidRDefault="00F93710" w:rsidP="00B65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40"/>
        </w:tabs>
        <w:ind w:left="2608"/>
        <w:rPr>
          <w:rFonts w:ascii="Arial" w:hAnsi="Arial" w:cs="Arial"/>
        </w:rPr>
      </w:pPr>
      <w:r w:rsidRPr="00F85A7C">
        <w:rPr>
          <w:rFonts w:ascii="Arial" w:hAnsi="Arial" w:cs="Arial"/>
        </w:rPr>
        <w:tab/>
      </w:r>
      <w:r w:rsidR="00134720">
        <w:rPr>
          <w:rFonts w:ascii="Arial" w:hAnsi="Arial" w:cs="Arial"/>
        </w:rPr>
        <w:t>Jan-Olof Larsson</w:t>
      </w:r>
      <w:r w:rsidR="00234EA7" w:rsidRPr="00F85A7C">
        <w:rPr>
          <w:rFonts w:ascii="Arial" w:hAnsi="Arial" w:cs="Arial"/>
        </w:rPr>
        <w:t>, ju</w:t>
      </w:r>
      <w:r w:rsidRPr="00F85A7C">
        <w:rPr>
          <w:rFonts w:ascii="Arial" w:hAnsi="Arial" w:cs="Arial"/>
        </w:rPr>
        <w:t>sterare</w:t>
      </w:r>
    </w:p>
    <w:p w14:paraId="352013F0" w14:textId="45482207" w:rsidR="00480A11" w:rsidRPr="00F85A7C" w:rsidRDefault="00480A11" w:rsidP="00480A11">
      <w:pPr>
        <w:rPr>
          <w:rFonts w:ascii="Arial" w:hAnsi="Arial" w:cs="Arial"/>
        </w:rPr>
      </w:pPr>
    </w:p>
    <w:p w14:paraId="7B4E3357" w14:textId="7DB047F2" w:rsidR="00480A11" w:rsidRPr="00F85A7C" w:rsidRDefault="00480A11" w:rsidP="00480A11">
      <w:pPr>
        <w:rPr>
          <w:rFonts w:ascii="Arial" w:hAnsi="Arial" w:cs="Arial"/>
        </w:rPr>
      </w:pPr>
      <w:r w:rsidRPr="00F85A7C">
        <w:rPr>
          <w:rFonts w:ascii="Arial" w:hAnsi="Arial" w:cs="Arial"/>
        </w:rPr>
        <w:t xml:space="preserve">Protokollet är digitalt </w:t>
      </w:r>
      <w:r w:rsidR="00C778DC" w:rsidRPr="00F85A7C">
        <w:rPr>
          <w:rFonts w:ascii="Arial" w:hAnsi="Arial" w:cs="Arial"/>
        </w:rPr>
        <w:t>justerat</w:t>
      </w:r>
      <w:r w:rsidR="00E25A52" w:rsidRPr="00F85A7C">
        <w:rPr>
          <w:rFonts w:ascii="Arial" w:hAnsi="Arial" w:cs="Arial"/>
        </w:rPr>
        <w:t xml:space="preserve"> </w:t>
      </w:r>
    </w:p>
    <w:p w14:paraId="1A93D032" w14:textId="77777777" w:rsidR="00E25A52" w:rsidRPr="00F85A7C" w:rsidRDefault="00E25A52" w:rsidP="00480A11">
      <w:pPr>
        <w:rPr>
          <w:rFonts w:ascii="Arial" w:hAnsi="Arial" w:cs="Arial"/>
        </w:rPr>
      </w:pPr>
    </w:p>
    <w:p w14:paraId="760C3F46" w14:textId="74DFE204" w:rsidR="00072837" w:rsidRPr="00A65379" w:rsidRDefault="00072837" w:rsidP="007C7F09">
      <w:pPr>
        <w:ind w:left="2160"/>
      </w:pPr>
      <w:r w:rsidRPr="00F85A7C">
        <w:rPr>
          <w:rFonts w:ascii="Arial" w:hAnsi="Arial" w:cs="Arial"/>
        </w:rPr>
        <w:t xml:space="preserve"> </w:t>
      </w:r>
    </w:p>
    <w:sectPr w:rsidR="00072837" w:rsidRPr="00A65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5DD31" w14:textId="77777777" w:rsidR="00BC2219" w:rsidRPr="00F85A7C" w:rsidRDefault="00BC2219" w:rsidP="006E2422">
      <w:pPr>
        <w:spacing w:after="0" w:line="240" w:lineRule="auto"/>
      </w:pPr>
      <w:r w:rsidRPr="00F85A7C">
        <w:separator/>
      </w:r>
    </w:p>
  </w:endnote>
  <w:endnote w:type="continuationSeparator" w:id="0">
    <w:p w14:paraId="550D35C1" w14:textId="77777777" w:rsidR="00BC2219" w:rsidRPr="00F85A7C" w:rsidRDefault="00BC2219" w:rsidP="006E2422">
      <w:pPr>
        <w:spacing w:after="0" w:line="240" w:lineRule="auto"/>
      </w:pPr>
      <w:r w:rsidRPr="00F85A7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D0486" w14:textId="77777777" w:rsidR="00BC2219" w:rsidRPr="00F85A7C" w:rsidRDefault="00BC2219" w:rsidP="006E2422">
      <w:pPr>
        <w:spacing w:after="0" w:line="240" w:lineRule="auto"/>
      </w:pPr>
      <w:r w:rsidRPr="00F85A7C">
        <w:separator/>
      </w:r>
    </w:p>
  </w:footnote>
  <w:footnote w:type="continuationSeparator" w:id="0">
    <w:p w14:paraId="4B32677F" w14:textId="77777777" w:rsidR="00BC2219" w:rsidRPr="00F85A7C" w:rsidRDefault="00BC2219" w:rsidP="006E2422">
      <w:pPr>
        <w:spacing w:after="0" w:line="240" w:lineRule="auto"/>
      </w:pPr>
      <w:r w:rsidRPr="00F85A7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538CA"/>
    <w:multiLevelType w:val="hybridMultilevel"/>
    <w:tmpl w:val="AF746848"/>
    <w:lvl w:ilvl="0" w:tplc="FB5CB5A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541E5E1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2B8E674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6DE2DD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6C879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39CC91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4016EB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02EA3AE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5B16C5DC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" w15:restartNumberingAfterBreak="0">
    <w:nsid w:val="09C341E0"/>
    <w:multiLevelType w:val="hybridMultilevel"/>
    <w:tmpl w:val="EB74555C"/>
    <w:lvl w:ilvl="0" w:tplc="FBF6B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B45F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FC6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884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180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0A3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D29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4B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ACE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436B83"/>
    <w:multiLevelType w:val="hybridMultilevel"/>
    <w:tmpl w:val="78500720"/>
    <w:lvl w:ilvl="0" w:tplc="D5E8A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C5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480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06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3AE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C9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800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30B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220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144898"/>
    <w:multiLevelType w:val="hybridMultilevel"/>
    <w:tmpl w:val="84BE06B4"/>
    <w:lvl w:ilvl="0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C0A63A4"/>
    <w:multiLevelType w:val="hybridMultilevel"/>
    <w:tmpl w:val="D056FB1C"/>
    <w:lvl w:ilvl="0" w:tplc="E760F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A5B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C4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03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63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CE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8E5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6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5E9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167DDC"/>
    <w:multiLevelType w:val="hybridMultilevel"/>
    <w:tmpl w:val="883E532A"/>
    <w:lvl w:ilvl="0" w:tplc="C1E63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38CB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326A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14D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E8F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C2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B07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61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C25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15D301B"/>
    <w:multiLevelType w:val="hybridMultilevel"/>
    <w:tmpl w:val="3872D842"/>
    <w:lvl w:ilvl="0" w:tplc="ECBA57CA">
      <w:start w:val="8"/>
      <w:numFmt w:val="bullet"/>
      <w:lvlText w:val=""/>
      <w:lvlJc w:val="left"/>
      <w:pPr>
        <w:ind w:left="25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1725798"/>
    <w:multiLevelType w:val="hybridMultilevel"/>
    <w:tmpl w:val="68BA22B0"/>
    <w:lvl w:ilvl="0" w:tplc="0C9AEB4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0F62DD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97403B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6E23B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DD499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07CB1A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D56C5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07EA7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56DE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253238C7"/>
    <w:multiLevelType w:val="hybridMultilevel"/>
    <w:tmpl w:val="01964B06"/>
    <w:lvl w:ilvl="0" w:tplc="7B66897C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5BF5500"/>
    <w:multiLevelType w:val="hybridMultilevel"/>
    <w:tmpl w:val="B4E8D392"/>
    <w:lvl w:ilvl="0" w:tplc="6C68306A">
      <w:numFmt w:val="bullet"/>
      <w:lvlText w:val=""/>
      <w:lvlJc w:val="left"/>
      <w:pPr>
        <w:ind w:left="25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6F4071F"/>
    <w:multiLevelType w:val="hybridMultilevel"/>
    <w:tmpl w:val="AE1E66B2"/>
    <w:lvl w:ilvl="0" w:tplc="34D65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CC6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80D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A0A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F2B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FE8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CE6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8C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25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E1176F3"/>
    <w:multiLevelType w:val="hybridMultilevel"/>
    <w:tmpl w:val="2ADCC0EA"/>
    <w:lvl w:ilvl="0" w:tplc="87CC0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86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63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BE8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A4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74B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A4E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C29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80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E523462"/>
    <w:multiLevelType w:val="hybridMultilevel"/>
    <w:tmpl w:val="BB424996"/>
    <w:lvl w:ilvl="0" w:tplc="895E3C3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30A0EAF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8D66FE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24A8AD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CC2648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56706C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C84EF9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50A67E3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83A25716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3" w15:restartNumberingAfterBreak="0">
    <w:nsid w:val="32871B66"/>
    <w:multiLevelType w:val="hybridMultilevel"/>
    <w:tmpl w:val="8B4ECAC8"/>
    <w:lvl w:ilvl="0" w:tplc="EB744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AA80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C8E1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1CF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D26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442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5A0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BA9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C0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4D766B6"/>
    <w:multiLevelType w:val="hybridMultilevel"/>
    <w:tmpl w:val="3634EB42"/>
    <w:lvl w:ilvl="0" w:tplc="E2C66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98B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2C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E86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C9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3A6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2A2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7C9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E5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F630128"/>
    <w:multiLevelType w:val="hybridMultilevel"/>
    <w:tmpl w:val="3932C372"/>
    <w:lvl w:ilvl="0" w:tplc="7E6695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233AE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06DA3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93F6D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8F2E7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41302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4C585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FB2EA6CC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5162B180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16" w15:restartNumberingAfterBreak="0">
    <w:nsid w:val="47D1526D"/>
    <w:multiLevelType w:val="hybridMultilevel"/>
    <w:tmpl w:val="04184970"/>
    <w:lvl w:ilvl="0" w:tplc="5F281D8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6613C"/>
    <w:multiLevelType w:val="hybridMultilevel"/>
    <w:tmpl w:val="143A4132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7396AF2"/>
    <w:multiLevelType w:val="hybridMultilevel"/>
    <w:tmpl w:val="396A14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067A5"/>
    <w:multiLevelType w:val="hybridMultilevel"/>
    <w:tmpl w:val="CE648BF8"/>
    <w:lvl w:ilvl="0" w:tplc="0A8620F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1" w:tplc="58DEC7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2" w:tplc="5CF0E8B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3" w:tplc="834A1B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4" w:tplc="37F294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5" w:tplc="F668BA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6" w:tplc="834098E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7" w:tplc="A1781F58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  <w:lvl w:ilvl="8" w:tplc="C7DAAC52" w:tentative="1">
      <w:start w:val="1"/>
      <w:numFmt w:val="bullet"/>
      <w:lvlText w:val="•"/>
      <w:lvlJc w:val="left"/>
      <w:pPr>
        <w:tabs>
          <w:tab w:val="num" w:pos="8280"/>
        </w:tabs>
        <w:ind w:left="8280" w:hanging="360"/>
      </w:pPr>
      <w:rPr>
        <w:rFonts w:ascii="Arial" w:hAnsi="Arial" w:hint="default"/>
      </w:rPr>
    </w:lvl>
  </w:abstractNum>
  <w:abstractNum w:abstractNumId="20" w15:restartNumberingAfterBreak="0">
    <w:nsid w:val="63032650"/>
    <w:multiLevelType w:val="hybridMultilevel"/>
    <w:tmpl w:val="133E96A8"/>
    <w:lvl w:ilvl="0" w:tplc="11A66C0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0FE050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195E825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FE24754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7D2A11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023E6E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E15E63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63680E2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5038C998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21" w15:restartNumberingAfterBreak="0">
    <w:nsid w:val="6947293B"/>
    <w:multiLevelType w:val="hybridMultilevel"/>
    <w:tmpl w:val="CF7EACCA"/>
    <w:lvl w:ilvl="0" w:tplc="41A4B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6E5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A1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20F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940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C4D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24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C8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A9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1A1708C"/>
    <w:multiLevelType w:val="hybridMultilevel"/>
    <w:tmpl w:val="D7F0A8B2"/>
    <w:lvl w:ilvl="0" w:tplc="635C4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AB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C47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FA4750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62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822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1CD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D68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46E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02833418">
    <w:abstractNumId w:val="17"/>
  </w:num>
  <w:num w:numId="2" w16cid:durableId="554581001">
    <w:abstractNumId w:val="12"/>
  </w:num>
  <w:num w:numId="3" w16cid:durableId="1422482976">
    <w:abstractNumId w:val="11"/>
  </w:num>
  <w:num w:numId="4" w16cid:durableId="872110997">
    <w:abstractNumId w:val="2"/>
  </w:num>
  <w:num w:numId="5" w16cid:durableId="969091620">
    <w:abstractNumId w:val="21"/>
  </w:num>
  <w:num w:numId="6" w16cid:durableId="463546798">
    <w:abstractNumId w:val="10"/>
  </w:num>
  <w:num w:numId="7" w16cid:durableId="440420877">
    <w:abstractNumId w:val="1"/>
  </w:num>
  <w:num w:numId="8" w16cid:durableId="1715929877">
    <w:abstractNumId w:val="14"/>
  </w:num>
  <w:num w:numId="9" w16cid:durableId="1361317972">
    <w:abstractNumId w:val="22"/>
  </w:num>
  <w:num w:numId="10" w16cid:durableId="1016426792">
    <w:abstractNumId w:val="18"/>
  </w:num>
  <w:num w:numId="11" w16cid:durableId="1563445525">
    <w:abstractNumId w:val="3"/>
  </w:num>
  <w:num w:numId="12" w16cid:durableId="443765648">
    <w:abstractNumId w:val="13"/>
  </w:num>
  <w:num w:numId="13" w16cid:durableId="1990399332">
    <w:abstractNumId w:val="5"/>
  </w:num>
  <w:num w:numId="14" w16cid:durableId="1889947223">
    <w:abstractNumId w:val="20"/>
  </w:num>
  <w:num w:numId="15" w16cid:durableId="1285384188">
    <w:abstractNumId w:val="19"/>
  </w:num>
  <w:num w:numId="16" w16cid:durableId="2015909689">
    <w:abstractNumId w:val="15"/>
  </w:num>
  <w:num w:numId="17" w16cid:durableId="1620574706">
    <w:abstractNumId w:val="0"/>
  </w:num>
  <w:num w:numId="18" w16cid:durableId="427426989">
    <w:abstractNumId w:val="4"/>
  </w:num>
  <w:num w:numId="19" w16cid:durableId="55396459">
    <w:abstractNumId w:val="7"/>
  </w:num>
  <w:num w:numId="20" w16cid:durableId="1069156763">
    <w:abstractNumId w:val="8"/>
  </w:num>
  <w:num w:numId="21" w16cid:durableId="383024117">
    <w:abstractNumId w:val="16"/>
  </w:num>
  <w:num w:numId="22" w16cid:durableId="798962467">
    <w:abstractNumId w:val="6"/>
  </w:num>
  <w:num w:numId="23" w16cid:durableId="2261129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51F"/>
    <w:rsid w:val="00000435"/>
    <w:rsid w:val="0000046D"/>
    <w:rsid w:val="000004F2"/>
    <w:rsid w:val="00000F98"/>
    <w:rsid w:val="00001060"/>
    <w:rsid w:val="00001996"/>
    <w:rsid w:val="000024AC"/>
    <w:rsid w:val="000028AE"/>
    <w:rsid w:val="00003669"/>
    <w:rsid w:val="000036F2"/>
    <w:rsid w:val="00003A8F"/>
    <w:rsid w:val="000051FA"/>
    <w:rsid w:val="0000532E"/>
    <w:rsid w:val="0000676F"/>
    <w:rsid w:val="00006975"/>
    <w:rsid w:val="00006FDE"/>
    <w:rsid w:val="00007B4D"/>
    <w:rsid w:val="00007F33"/>
    <w:rsid w:val="0001164D"/>
    <w:rsid w:val="00012D02"/>
    <w:rsid w:val="00013597"/>
    <w:rsid w:val="00014888"/>
    <w:rsid w:val="00014A44"/>
    <w:rsid w:val="00014E04"/>
    <w:rsid w:val="0001500F"/>
    <w:rsid w:val="00016900"/>
    <w:rsid w:val="00017681"/>
    <w:rsid w:val="00017A13"/>
    <w:rsid w:val="00020423"/>
    <w:rsid w:val="00021E94"/>
    <w:rsid w:val="0002278F"/>
    <w:rsid w:val="00023033"/>
    <w:rsid w:val="00023649"/>
    <w:rsid w:val="00023EB1"/>
    <w:rsid w:val="00023F00"/>
    <w:rsid w:val="00024702"/>
    <w:rsid w:val="00024D5D"/>
    <w:rsid w:val="00024D6A"/>
    <w:rsid w:val="00024F4A"/>
    <w:rsid w:val="000251EF"/>
    <w:rsid w:val="00026B56"/>
    <w:rsid w:val="0002767F"/>
    <w:rsid w:val="000308D2"/>
    <w:rsid w:val="0003152B"/>
    <w:rsid w:val="00031A8C"/>
    <w:rsid w:val="000321AD"/>
    <w:rsid w:val="00032841"/>
    <w:rsid w:val="000331BE"/>
    <w:rsid w:val="00033862"/>
    <w:rsid w:val="00033A61"/>
    <w:rsid w:val="00033BC4"/>
    <w:rsid w:val="000344DD"/>
    <w:rsid w:val="00034B73"/>
    <w:rsid w:val="00034C21"/>
    <w:rsid w:val="00034CCF"/>
    <w:rsid w:val="00034D5C"/>
    <w:rsid w:val="00034F2E"/>
    <w:rsid w:val="00034F39"/>
    <w:rsid w:val="00035006"/>
    <w:rsid w:val="0003510A"/>
    <w:rsid w:val="00035D36"/>
    <w:rsid w:val="00037178"/>
    <w:rsid w:val="00037361"/>
    <w:rsid w:val="00037BE2"/>
    <w:rsid w:val="00040595"/>
    <w:rsid w:val="00041ED1"/>
    <w:rsid w:val="000420FB"/>
    <w:rsid w:val="00043F25"/>
    <w:rsid w:val="00044EAE"/>
    <w:rsid w:val="00045F0A"/>
    <w:rsid w:val="00046EF2"/>
    <w:rsid w:val="00046FFE"/>
    <w:rsid w:val="00047F77"/>
    <w:rsid w:val="00051416"/>
    <w:rsid w:val="000538CB"/>
    <w:rsid w:val="000539C1"/>
    <w:rsid w:val="000541B7"/>
    <w:rsid w:val="00055523"/>
    <w:rsid w:val="000567EA"/>
    <w:rsid w:val="000578EA"/>
    <w:rsid w:val="00057C3D"/>
    <w:rsid w:val="00057DA0"/>
    <w:rsid w:val="00060221"/>
    <w:rsid w:val="00062E9F"/>
    <w:rsid w:val="00063D3A"/>
    <w:rsid w:val="000642DB"/>
    <w:rsid w:val="00064396"/>
    <w:rsid w:val="000665D8"/>
    <w:rsid w:val="00066A7E"/>
    <w:rsid w:val="00066E06"/>
    <w:rsid w:val="00067A0D"/>
    <w:rsid w:val="000701A7"/>
    <w:rsid w:val="00070488"/>
    <w:rsid w:val="0007262F"/>
    <w:rsid w:val="000727C5"/>
    <w:rsid w:val="00072837"/>
    <w:rsid w:val="00072A59"/>
    <w:rsid w:val="0007506A"/>
    <w:rsid w:val="00075333"/>
    <w:rsid w:val="000756EF"/>
    <w:rsid w:val="00075846"/>
    <w:rsid w:val="000766BD"/>
    <w:rsid w:val="00077563"/>
    <w:rsid w:val="00077EED"/>
    <w:rsid w:val="00080305"/>
    <w:rsid w:val="00082E76"/>
    <w:rsid w:val="00083BAA"/>
    <w:rsid w:val="00083F50"/>
    <w:rsid w:val="000842F0"/>
    <w:rsid w:val="00084B25"/>
    <w:rsid w:val="00084CF0"/>
    <w:rsid w:val="00084D2F"/>
    <w:rsid w:val="00085B83"/>
    <w:rsid w:val="00085BF7"/>
    <w:rsid w:val="00086355"/>
    <w:rsid w:val="00090846"/>
    <w:rsid w:val="00091859"/>
    <w:rsid w:val="00093606"/>
    <w:rsid w:val="00093903"/>
    <w:rsid w:val="000943B1"/>
    <w:rsid w:val="00095EF6"/>
    <w:rsid w:val="000962D7"/>
    <w:rsid w:val="00096710"/>
    <w:rsid w:val="00096795"/>
    <w:rsid w:val="000967D8"/>
    <w:rsid w:val="000970E4"/>
    <w:rsid w:val="0009771A"/>
    <w:rsid w:val="000978D5"/>
    <w:rsid w:val="00097ED0"/>
    <w:rsid w:val="000A0396"/>
    <w:rsid w:val="000A054E"/>
    <w:rsid w:val="000A1B67"/>
    <w:rsid w:val="000A205C"/>
    <w:rsid w:val="000A24F9"/>
    <w:rsid w:val="000A27FF"/>
    <w:rsid w:val="000A2FB9"/>
    <w:rsid w:val="000A3062"/>
    <w:rsid w:val="000A35A4"/>
    <w:rsid w:val="000A576E"/>
    <w:rsid w:val="000A65DF"/>
    <w:rsid w:val="000A6B1D"/>
    <w:rsid w:val="000A7734"/>
    <w:rsid w:val="000A7824"/>
    <w:rsid w:val="000A7DC8"/>
    <w:rsid w:val="000B03BB"/>
    <w:rsid w:val="000B0472"/>
    <w:rsid w:val="000B1544"/>
    <w:rsid w:val="000B250C"/>
    <w:rsid w:val="000B2FC2"/>
    <w:rsid w:val="000B3A0D"/>
    <w:rsid w:val="000B5ECB"/>
    <w:rsid w:val="000B703A"/>
    <w:rsid w:val="000C1AD6"/>
    <w:rsid w:val="000C20DE"/>
    <w:rsid w:val="000C25D1"/>
    <w:rsid w:val="000C2ACA"/>
    <w:rsid w:val="000C2B1F"/>
    <w:rsid w:val="000C4560"/>
    <w:rsid w:val="000C47E6"/>
    <w:rsid w:val="000C5054"/>
    <w:rsid w:val="000C592B"/>
    <w:rsid w:val="000C5D40"/>
    <w:rsid w:val="000C601D"/>
    <w:rsid w:val="000C631B"/>
    <w:rsid w:val="000C67E2"/>
    <w:rsid w:val="000C6DE2"/>
    <w:rsid w:val="000C72FB"/>
    <w:rsid w:val="000D1663"/>
    <w:rsid w:val="000D2E55"/>
    <w:rsid w:val="000D3788"/>
    <w:rsid w:val="000D3D2F"/>
    <w:rsid w:val="000D48FF"/>
    <w:rsid w:val="000D5660"/>
    <w:rsid w:val="000D79DB"/>
    <w:rsid w:val="000E061A"/>
    <w:rsid w:val="000E19BC"/>
    <w:rsid w:val="000E1BD4"/>
    <w:rsid w:val="000E1CA5"/>
    <w:rsid w:val="000E21DF"/>
    <w:rsid w:val="000E3348"/>
    <w:rsid w:val="000E346B"/>
    <w:rsid w:val="000E36D1"/>
    <w:rsid w:val="000E3B8C"/>
    <w:rsid w:val="000E41BE"/>
    <w:rsid w:val="000E5FB9"/>
    <w:rsid w:val="000E722F"/>
    <w:rsid w:val="000E7952"/>
    <w:rsid w:val="000E7CEC"/>
    <w:rsid w:val="000F0AAB"/>
    <w:rsid w:val="000F1100"/>
    <w:rsid w:val="000F2484"/>
    <w:rsid w:val="000F559B"/>
    <w:rsid w:val="000F5F99"/>
    <w:rsid w:val="000F6513"/>
    <w:rsid w:val="000F693D"/>
    <w:rsid w:val="000F6A38"/>
    <w:rsid w:val="000F6DC4"/>
    <w:rsid w:val="001002E1"/>
    <w:rsid w:val="0010080A"/>
    <w:rsid w:val="00101B27"/>
    <w:rsid w:val="00102D5A"/>
    <w:rsid w:val="00102EE5"/>
    <w:rsid w:val="00103EF6"/>
    <w:rsid w:val="00104AFE"/>
    <w:rsid w:val="00104CF1"/>
    <w:rsid w:val="00105385"/>
    <w:rsid w:val="001055C3"/>
    <w:rsid w:val="00105ABE"/>
    <w:rsid w:val="00105FD6"/>
    <w:rsid w:val="001060BE"/>
    <w:rsid w:val="001061C9"/>
    <w:rsid w:val="00106E25"/>
    <w:rsid w:val="0010799B"/>
    <w:rsid w:val="00110393"/>
    <w:rsid w:val="00111913"/>
    <w:rsid w:val="0011350D"/>
    <w:rsid w:val="0011403C"/>
    <w:rsid w:val="00114817"/>
    <w:rsid w:val="001159A9"/>
    <w:rsid w:val="00117BA4"/>
    <w:rsid w:val="00120A1D"/>
    <w:rsid w:val="00121315"/>
    <w:rsid w:val="00121E35"/>
    <w:rsid w:val="00122554"/>
    <w:rsid w:val="00122F9C"/>
    <w:rsid w:val="00123BF1"/>
    <w:rsid w:val="001269FB"/>
    <w:rsid w:val="0013068B"/>
    <w:rsid w:val="001308AA"/>
    <w:rsid w:val="00130CB5"/>
    <w:rsid w:val="00130DC9"/>
    <w:rsid w:val="00130EA6"/>
    <w:rsid w:val="00133133"/>
    <w:rsid w:val="00133941"/>
    <w:rsid w:val="00134720"/>
    <w:rsid w:val="0013577B"/>
    <w:rsid w:val="00136051"/>
    <w:rsid w:val="001364A2"/>
    <w:rsid w:val="00136F88"/>
    <w:rsid w:val="001373C8"/>
    <w:rsid w:val="00137B03"/>
    <w:rsid w:val="0014110A"/>
    <w:rsid w:val="00141DAF"/>
    <w:rsid w:val="0014236B"/>
    <w:rsid w:val="0014250D"/>
    <w:rsid w:val="00142D38"/>
    <w:rsid w:val="00143030"/>
    <w:rsid w:val="0014308B"/>
    <w:rsid w:val="00143853"/>
    <w:rsid w:val="001439DF"/>
    <w:rsid w:val="00143E1A"/>
    <w:rsid w:val="0014407F"/>
    <w:rsid w:val="001442C6"/>
    <w:rsid w:val="00145726"/>
    <w:rsid w:val="00145E5B"/>
    <w:rsid w:val="001468AD"/>
    <w:rsid w:val="00146F82"/>
    <w:rsid w:val="00147D2E"/>
    <w:rsid w:val="0015025A"/>
    <w:rsid w:val="001509DA"/>
    <w:rsid w:val="00150CBC"/>
    <w:rsid w:val="00150D5F"/>
    <w:rsid w:val="00150DE1"/>
    <w:rsid w:val="00150E97"/>
    <w:rsid w:val="00151A3E"/>
    <w:rsid w:val="00152454"/>
    <w:rsid w:val="00152C9E"/>
    <w:rsid w:val="001539EA"/>
    <w:rsid w:val="00153F23"/>
    <w:rsid w:val="00155A19"/>
    <w:rsid w:val="001565CC"/>
    <w:rsid w:val="00156657"/>
    <w:rsid w:val="0015720B"/>
    <w:rsid w:val="00157D79"/>
    <w:rsid w:val="00160800"/>
    <w:rsid w:val="00160A39"/>
    <w:rsid w:val="00161223"/>
    <w:rsid w:val="00162A1A"/>
    <w:rsid w:val="00162F59"/>
    <w:rsid w:val="00163279"/>
    <w:rsid w:val="001638F8"/>
    <w:rsid w:val="00163FF5"/>
    <w:rsid w:val="00164500"/>
    <w:rsid w:val="00164E36"/>
    <w:rsid w:val="00165008"/>
    <w:rsid w:val="0016509E"/>
    <w:rsid w:val="00165244"/>
    <w:rsid w:val="00165A36"/>
    <w:rsid w:val="00166B62"/>
    <w:rsid w:val="00170D20"/>
    <w:rsid w:val="001715A4"/>
    <w:rsid w:val="00171733"/>
    <w:rsid w:val="00171D21"/>
    <w:rsid w:val="001731AB"/>
    <w:rsid w:val="00173B05"/>
    <w:rsid w:val="00173E9B"/>
    <w:rsid w:val="001757C3"/>
    <w:rsid w:val="00177C69"/>
    <w:rsid w:val="00177DD7"/>
    <w:rsid w:val="00180118"/>
    <w:rsid w:val="001806A2"/>
    <w:rsid w:val="00181405"/>
    <w:rsid w:val="00181787"/>
    <w:rsid w:val="00182D47"/>
    <w:rsid w:val="00183A73"/>
    <w:rsid w:val="00183D25"/>
    <w:rsid w:val="0018436F"/>
    <w:rsid w:val="001849EF"/>
    <w:rsid w:val="00185658"/>
    <w:rsid w:val="001858C2"/>
    <w:rsid w:val="00185A35"/>
    <w:rsid w:val="00185F8A"/>
    <w:rsid w:val="001860F3"/>
    <w:rsid w:val="001868DF"/>
    <w:rsid w:val="001876AC"/>
    <w:rsid w:val="00190206"/>
    <w:rsid w:val="001907A4"/>
    <w:rsid w:val="001914E3"/>
    <w:rsid w:val="001914EC"/>
    <w:rsid w:val="001931AD"/>
    <w:rsid w:val="00194290"/>
    <w:rsid w:val="00194C5D"/>
    <w:rsid w:val="001957CB"/>
    <w:rsid w:val="001960BF"/>
    <w:rsid w:val="001965AF"/>
    <w:rsid w:val="0019722A"/>
    <w:rsid w:val="00197AB4"/>
    <w:rsid w:val="00197DB8"/>
    <w:rsid w:val="00197ED7"/>
    <w:rsid w:val="00197F98"/>
    <w:rsid w:val="001A0376"/>
    <w:rsid w:val="001A0FAC"/>
    <w:rsid w:val="001A23D1"/>
    <w:rsid w:val="001A241E"/>
    <w:rsid w:val="001A2EF0"/>
    <w:rsid w:val="001A42BE"/>
    <w:rsid w:val="001A7D65"/>
    <w:rsid w:val="001B0440"/>
    <w:rsid w:val="001B0D4E"/>
    <w:rsid w:val="001B1B92"/>
    <w:rsid w:val="001B2D58"/>
    <w:rsid w:val="001B2E52"/>
    <w:rsid w:val="001B3101"/>
    <w:rsid w:val="001B3399"/>
    <w:rsid w:val="001B35B2"/>
    <w:rsid w:val="001B3703"/>
    <w:rsid w:val="001B3896"/>
    <w:rsid w:val="001B40EB"/>
    <w:rsid w:val="001B41C7"/>
    <w:rsid w:val="001B603B"/>
    <w:rsid w:val="001C1ED6"/>
    <w:rsid w:val="001C2FBD"/>
    <w:rsid w:val="001C466A"/>
    <w:rsid w:val="001C4DD9"/>
    <w:rsid w:val="001C664B"/>
    <w:rsid w:val="001C69AC"/>
    <w:rsid w:val="001C71EB"/>
    <w:rsid w:val="001C770C"/>
    <w:rsid w:val="001D0DA3"/>
    <w:rsid w:val="001D2F19"/>
    <w:rsid w:val="001D30AC"/>
    <w:rsid w:val="001D3E4C"/>
    <w:rsid w:val="001D3F29"/>
    <w:rsid w:val="001D41D2"/>
    <w:rsid w:val="001D514F"/>
    <w:rsid w:val="001D5FCE"/>
    <w:rsid w:val="001D65D1"/>
    <w:rsid w:val="001D6678"/>
    <w:rsid w:val="001D7081"/>
    <w:rsid w:val="001D7ACA"/>
    <w:rsid w:val="001E0E64"/>
    <w:rsid w:val="001E18C2"/>
    <w:rsid w:val="001E22BD"/>
    <w:rsid w:val="001E2D28"/>
    <w:rsid w:val="001E45D0"/>
    <w:rsid w:val="001E49F6"/>
    <w:rsid w:val="001E5006"/>
    <w:rsid w:val="001E5046"/>
    <w:rsid w:val="001E548F"/>
    <w:rsid w:val="001E5C53"/>
    <w:rsid w:val="001E5E88"/>
    <w:rsid w:val="001E62D6"/>
    <w:rsid w:val="001E6E9B"/>
    <w:rsid w:val="001E77A6"/>
    <w:rsid w:val="001E791A"/>
    <w:rsid w:val="001E7E3D"/>
    <w:rsid w:val="001E7EC1"/>
    <w:rsid w:val="001F0ACB"/>
    <w:rsid w:val="001F13B3"/>
    <w:rsid w:val="001F3858"/>
    <w:rsid w:val="001F45AD"/>
    <w:rsid w:val="001F47EE"/>
    <w:rsid w:val="001F4AB4"/>
    <w:rsid w:val="001F4C73"/>
    <w:rsid w:val="001F667F"/>
    <w:rsid w:val="001F68C5"/>
    <w:rsid w:val="001F7DFB"/>
    <w:rsid w:val="0020040F"/>
    <w:rsid w:val="00200AAC"/>
    <w:rsid w:val="00200DB2"/>
    <w:rsid w:val="00200DB8"/>
    <w:rsid w:val="00201100"/>
    <w:rsid w:val="00201886"/>
    <w:rsid w:val="00201F7B"/>
    <w:rsid w:val="00204015"/>
    <w:rsid w:val="002048C4"/>
    <w:rsid w:val="00204C83"/>
    <w:rsid w:val="00204FFA"/>
    <w:rsid w:val="00207365"/>
    <w:rsid w:val="00207972"/>
    <w:rsid w:val="00207B4A"/>
    <w:rsid w:val="00210AA1"/>
    <w:rsid w:val="00210B66"/>
    <w:rsid w:val="00210DB6"/>
    <w:rsid w:val="002123AC"/>
    <w:rsid w:val="00214CA5"/>
    <w:rsid w:val="00216612"/>
    <w:rsid w:val="0021730D"/>
    <w:rsid w:val="002175AD"/>
    <w:rsid w:val="00217617"/>
    <w:rsid w:val="00217AD6"/>
    <w:rsid w:val="0022068B"/>
    <w:rsid w:val="00220915"/>
    <w:rsid w:val="00220C19"/>
    <w:rsid w:val="00221102"/>
    <w:rsid w:val="00221240"/>
    <w:rsid w:val="002225D3"/>
    <w:rsid w:val="0022260B"/>
    <w:rsid w:val="00222BB4"/>
    <w:rsid w:val="00223F48"/>
    <w:rsid w:val="00223FE9"/>
    <w:rsid w:val="00224BC6"/>
    <w:rsid w:val="00224CD0"/>
    <w:rsid w:val="00225B16"/>
    <w:rsid w:val="0022636C"/>
    <w:rsid w:val="0023047F"/>
    <w:rsid w:val="002308C5"/>
    <w:rsid w:val="00231EAC"/>
    <w:rsid w:val="0023334D"/>
    <w:rsid w:val="0023444A"/>
    <w:rsid w:val="00234EA7"/>
    <w:rsid w:val="00234EEE"/>
    <w:rsid w:val="0023544C"/>
    <w:rsid w:val="00235EED"/>
    <w:rsid w:val="002378E6"/>
    <w:rsid w:val="00237E5C"/>
    <w:rsid w:val="0024051A"/>
    <w:rsid w:val="002408F7"/>
    <w:rsid w:val="00241F7C"/>
    <w:rsid w:val="00242931"/>
    <w:rsid w:val="00242B8A"/>
    <w:rsid w:val="00242F2C"/>
    <w:rsid w:val="0024350D"/>
    <w:rsid w:val="00244C6F"/>
    <w:rsid w:val="002450D6"/>
    <w:rsid w:val="00245606"/>
    <w:rsid w:val="002472A5"/>
    <w:rsid w:val="002474CF"/>
    <w:rsid w:val="00247EA3"/>
    <w:rsid w:val="002514B8"/>
    <w:rsid w:val="0025194B"/>
    <w:rsid w:val="00251AB2"/>
    <w:rsid w:val="00251C46"/>
    <w:rsid w:val="0025256A"/>
    <w:rsid w:val="0025268E"/>
    <w:rsid w:val="0025294B"/>
    <w:rsid w:val="00252B0A"/>
    <w:rsid w:val="00253268"/>
    <w:rsid w:val="002537C9"/>
    <w:rsid w:val="00253C69"/>
    <w:rsid w:val="00254989"/>
    <w:rsid w:val="002552B4"/>
    <w:rsid w:val="002561B3"/>
    <w:rsid w:val="00257576"/>
    <w:rsid w:val="00260391"/>
    <w:rsid w:val="0026040A"/>
    <w:rsid w:val="00260B2B"/>
    <w:rsid w:val="0026129B"/>
    <w:rsid w:val="002612BF"/>
    <w:rsid w:val="0026156E"/>
    <w:rsid w:val="002637B1"/>
    <w:rsid w:val="00263D41"/>
    <w:rsid w:val="00264320"/>
    <w:rsid w:val="00264F0A"/>
    <w:rsid w:val="00265327"/>
    <w:rsid w:val="0026620A"/>
    <w:rsid w:val="002667D3"/>
    <w:rsid w:val="00266D03"/>
    <w:rsid w:val="00270266"/>
    <w:rsid w:val="0027070A"/>
    <w:rsid w:val="00272060"/>
    <w:rsid w:val="002724FA"/>
    <w:rsid w:val="00272F51"/>
    <w:rsid w:val="002736C8"/>
    <w:rsid w:val="0027382B"/>
    <w:rsid w:val="00274BF3"/>
    <w:rsid w:val="0027642E"/>
    <w:rsid w:val="00276F5E"/>
    <w:rsid w:val="002770CF"/>
    <w:rsid w:val="00277977"/>
    <w:rsid w:val="00281E64"/>
    <w:rsid w:val="002825EB"/>
    <w:rsid w:val="00284F20"/>
    <w:rsid w:val="0028531F"/>
    <w:rsid w:val="00285DBF"/>
    <w:rsid w:val="002864DE"/>
    <w:rsid w:val="0028684A"/>
    <w:rsid w:val="00286B0F"/>
    <w:rsid w:val="002902FB"/>
    <w:rsid w:val="002908F1"/>
    <w:rsid w:val="00291ABE"/>
    <w:rsid w:val="00291F94"/>
    <w:rsid w:val="002936E2"/>
    <w:rsid w:val="00293C6C"/>
    <w:rsid w:val="002944B9"/>
    <w:rsid w:val="00294B5C"/>
    <w:rsid w:val="00296233"/>
    <w:rsid w:val="00297D50"/>
    <w:rsid w:val="00297FFA"/>
    <w:rsid w:val="002A09C5"/>
    <w:rsid w:val="002A171A"/>
    <w:rsid w:val="002A1C68"/>
    <w:rsid w:val="002A327E"/>
    <w:rsid w:val="002A3F60"/>
    <w:rsid w:val="002A5C71"/>
    <w:rsid w:val="002A61DC"/>
    <w:rsid w:val="002A6F96"/>
    <w:rsid w:val="002A7D3F"/>
    <w:rsid w:val="002B1AD9"/>
    <w:rsid w:val="002B2425"/>
    <w:rsid w:val="002B2D7A"/>
    <w:rsid w:val="002B39B1"/>
    <w:rsid w:val="002B3ACA"/>
    <w:rsid w:val="002B5009"/>
    <w:rsid w:val="002B6EBC"/>
    <w:rsid w:val="002B7EA4"/>
    <w:rsid w:val="002C01CC"/>
    <w:rsid w:val="002C020B"/>
    <w:rsid w:val="002C21DF"/>
    <w:rsid w:val="002C40D3"/>
    <w:rsid w:val="002C4D54"/>
    <w:rsid w:val="002C4EE1"/>
    <w:rsid w:val="002C5DCF"/>
    <w:rsid w:val="002C6C7B"/>
    <w:rsid w:val="002D0330"/>
    <w:rsid w:val="002D0C6D"/>
    <w:rsid w:val="002D0CB6"/>
    <w:rsid w:val="002D1818"/>
    <w:rsid w:val="002D2023"/>
    <w:rsid w:val="002D2216"/>
    <w:rsid w:val="002D33D8"/>
    <w:rsid w:val="002D3743"/>
    <w:rsid w:val="002D46CA"/>
    <w:rsid w:val="002D4FC9"/>
    <w:rsid w:val="002D5289"/>
    <w:rsid w:val="002D5948"/>
    <w:rsid w:val="002D5CE4"/>
    <w:rsid w:val="002D71BA"/>
    <w:rsid w:val="002D7844"/>
    <w:rsid w:val="002D7B75"/>
    <w:rsid w:val="002E098B"/>
    <w:rsid w:val="002E0B91"/>
    <w:rsid w:val="002E11DE"/>
    <w:rsid w:val="002E1461"/>
    <w:rsid w:val="002E1D30"/>
    <w:rsid w:val="002E200B"/>
    <w:rsid w:val="002E217E"/>
    <w:rsid w:val="002E2313"/>
    <w:rsid w:val="002E2590"/>
    <w:rsid w:val="002E2C6D"/>
    <w:rsid w:val="002E2E49"/>
    <w:rsid w:val="002E3572"/>
    <w:rsid w:val="002E47B1"/>
    <w:rsid w:val="002E4B83"/>
    <w:rsid w:val="002E6343"/>
    <w:rsid w:val="002E6EA6"/>
    <w:rsid w:val="002E7201"/>
    <w:rsid w:val="002E7411"/>
    <w:rsid w:val="002E74FF"/>
    <w:rsid w:val="002E7910"/>
    <w:rsid w:val="002F14E1"/>
    <w:rsid w:val="002F18E9"/>
    <w:rsid w:val="002F1C9C"/>
    <w:rsid w:val="002F31FF"/>
    <w:rsid w:val="002F3B41"/>
    <w:rsid w:val="002F3D11"/>
    <w:rsid w:val="002F3D2E"/>
    <w:rsid w:val="002F4905"/>
    <w:rsid w:val="002F537D"/>
    <w:rsid w:val="002F5511"/>
    <w:rsid w:val="002F675C"/>
    <w:rsid w:val="002F70CB"/>
    <w:rsid w:val="002F7204"/>
    <w:rsid w:val="002F7419"/>
    <w:rsid w:val="0030043B"/>
    <w:rsid w:val="00300CF3"/>
    <w:rsid w:val="003017D7"/>
    <w:rsid w:val="00301C03"/>
    <w:rsid w:val="00302A18"/>
    <w:rsid w:val="00302B43"/>
    <w:rsid w:val="00302C34"/>
    <w:rsid w:val="0030360E"/>
    <w:rsid w:val="0030464B"/>
    <w:rsid w:val="003049BD"/>
    <w:rsid w:val="00304A73"/>
    <w:rsid w:val="00305209"/>
    <w:rsid w:val="003055D0"/>
    <w:rsid w:val="00306A7B"/>
    <w:rsid w:val="00307619"/>
    <w:rsid w:val="0030795F"/>
    <w:rsid w:val="00310538"/>
    <w:rsid w:val="003124DE"/>
    <w:rsid w:val="00313D4B"/>
    <w:rsid w:val="00313E6A"/>
    <w:rsid w:val="00314F6D"/>
    <w:rsid w:val="00316223"/>
    <w:rsid w:val="00316D93"/>
    <w:rsid w:val="00316F4A"/>
    <w:rsid w:val="00317F60"/>
    <w:rsid w:val="00320670"/>
    <w:rsid w:val="00321438"/>
    <w:rsid w:val="0032150B"/>
    <w:rsid w:val="00321A4E"/>
    <w:rsid w:val="00322519"/>
    <w:rsid w:val="003251EA"/>
    <w:rsid w:val="003256BB"/>
    <w:rsid w:val="0032668A"/>
    <w:rsid w:val="00326C0D"/>
    <w:rsid w:val="00326C5F"/>
    <w:rsid w:val="00327375"/>
    <w:rsid w:val="0032784E"/>
    <w:rsid w:val="00331C13"/>
    <w:rsid w:val="00333141"/>
    <w:rsid w:val="00333F96"/>
    <w:rsid w:val="0033423A"/>
    <w:rsid w:val="0033621A"/>
    <w:rsid w:val="0034020C"/>
    <w:rsid w:val="00341155"/>
    <w:rsid w:val="003418B9"/>
    <w:rsid w:val="003421AC"/>
    <w:rsid w:val="00342909"/>
    <w:rsid w:val="00342D93"/>
    <w:rsid w:val="0034320C"/>
    <w:rsid w:val="00343619"/>
    <w:rsid w:val="00344141"/>
    <w:rsid w:val="00344C0D"/>
    <w:rsid w:val="00345E5A"/>
    <w:rsid w:val="0034645A"/>
    <w:rsid w:val="0034721B"/>
    <w:rsid w:val="00347612"/>
    <w:rsid w:val="00347C2E"/>
    <w:rsid w:val="0035043D"/>
    <w:rsid w:val="00350730"/>
    <w:rsid w:val="00352202"/>
    <w:rsid w:val="003526BD"/>
    <w:rsid w:val="00352A01"/>
    <w:rsid w:val="00352CF6"/>
    <w:rsid w:val="003542C4"/>
    <w:rsid w:val="00354BEA"/>
    <w:rsid w:val="00356026"/>
    <w:rsid w:val="00356B3B"/>
    <w:rsid w:val="0035721F"/>
    <w:rsid w:val="003573DE"/>
    <w:rsid w:val="003601CA"/>
    <w:rsid w:val="0036062F"/>
    <w:rsid w:val="00361487"/>
    <w:rsid w:val="00361A39"/>
    <w:rsid w:val="00361AF2"/>
    <w:rsid w:val="00361EC4"/>
    <w:rsid w:val="00363D58"/>
    <w:rsid w:val="003642EA"/>
    <w:rsid w:val="0036533F"/>
    <w:rsid w:val="003665D2"/>
    <w:rsid w:val="00367808"/>
    <w:rsid w:val="003715FD"/>
    <w:rsid w:val="0037161D"/>
    <w:rsid w:val="0037175D"/>
    <w:rsid w:val="00371D92"/>
    <w:rsid w:val="0037261B"/>
    <w:rsid w:val="0037261E"/>
    <w:rsid w:val="00372C8E"/>
    <w:rsid w:val="003739B8"/>
    <w:rsid w:val="00373C2F"/>
    <w:rsid w:val="00373CA0"/>
    <w:rsid w:val="00373EA9"/>
    <w:rsid w:val="0037428D"/>
    <w:rsid w:val="0037472C"/>
    <w:rsid w:val="003755BB"/>
    <w:rsid w:val="00375F67"/>
    <w:rsid w:val="00376779"/>
    <w:rsid w:val="003778E1"/>
    <w:rsid w:val="00381FD0"/>
    <w:rsid w:val="00382288"/>
    <w:rsid w:val="00382F59"/>
    <w:rsid w:val="00383339"/>
    <w:rsid w:val="0038360A"/>
    <w:rsid w:val="00383AA7"/>
    <w:rsid w:val="00383D03"/>
    <w:rsid w:val="003848AB"/>
    <w:rsid w:val="00384C0F"/>
    <w:rsid w:val="00384CC6"/>
    <w:rsid w:val="00385351"/>
    <w:rsid w:val="003857E6"/>
    <w:rsid w:val="00387D77"/>
    <w:rsid w:val="00391CAC"/>
    <w:rsid w:val="00391DBC"/>
    <w:rsid w:val="0039225D"/>
    <w:rsid w:val="003937E1"/>
    <w:rsid w:val="00393924"/>
    <w:rsid w:val="003940A3"/>
    <w:rsid w:val="003940BA"/>
    <w:rsid w:val="00394F93"/>
    <w:rsid w:val="0039506F"/>
    <w:rsid w:val="00395280"/>
    <w:rsid w:val="0039566A"/>
    <w:rsid w:val="0039760E"/>
    <w:rsid w:val="00397870"/>
    <w:rsid w:val="00397A47"/>
    <w:rsid w:val="00397F56"/>
    <w:rsid w:val="003A1413"/>
    <w:rsid w:val="003A2718"/>
    <w:rsid w:val="003A29E6"/>
    <w:rsid w:val="003A459F"/>
    <w:rsid w:val="003A4647"/>
    <w:rsid w:val="003A46A7"/>
    <w:rsid w:val="003A5735"/>
    <w:rsid w:val="003A5B68"/>
    <w:rsid w:val="003A6146"/>
    <w:rsid w:val="003A711D"/>
    <w:rsid w:val="003A734F"/>
    <w:rsid w:val="003A7353"/>
    <w:rsid w:val="003A780E"/>
    <w:rsid w:val="003B0521"/>
    <w:rsid w:val="003B0E8B"/>
    <w:rsid w:val="003B0FBD"/>
    <w:rsid w:val="003B1FB4"/>
    <w:rsid w:val="003B25F8"/>
    <w:rsid w:val="003B3138"/>
    <w:rsid w:val="003B34D0"/>
    <w:rsid w:val="003B45D2"/>
    <w:rsid w:val="003B4A29"/>
    <w:rsid w:val="003B61AB"/>
    <w:rsid w:val="003B620D"/>
    <w:rsid w:val="003B6319"/>
    <w:rsid w:val="003B69F0"/>
    <w:rsid w:val="003C0539"/>
    <w:rsid w:val="003C099E"/>
    <w:rsid w:val="003C1B03"/>
    <w:rsid w:val="003C1CF6"/>
    <w:rsid w:val="003C2341"/>
    <w:rsid w:val="003C360A"/>
    <w:rsid w:val="003C37F5"/>
    <w:rsid w:val="003C3A2F"/>
    <w:rsid w:val="003C3FF4"/>
    <w:rsid w:val="003C456F"/>
    <w:rsid w:val="003C47D9"/>
    <w:rsid w:val="003C4C98"/>
    <w:rsid w:val="003C54F6"/>
    <w:rsid w:val="003C5EC1"/>
    <w:rsid w:val="003C5F41"/>
    <w:rsid w:val="003C7465"/>
    <w:rsid w:val="003C7B2F"/>
    <w:rsid w:val="003D09EA"/>
    <w:rsid w:val="003D1CEA"/>
    <w:rsid w:val="003D2244"/>
    <w:rsid w:val="003D3B04"/>
    <w:rsid w:val="003D4D1D"/>
    <w:rsid w:val="003D4F5F"/>
    <w:rsid w:val="003D563D"/>
    <w:rsid w:val="003D5B7B"/>
    <w:rsid w:val="003D64BC"/>
    <w:rsid w:val="003D67E9"/>
    <w:rsid w:val="003D6A69"/>
    <w:rsid w:val="003D6D7B"/>
    <w:rsid w:val="003D7C56"/>
    <w:rsid w:val="003D7E92"/>
    <w:rsid w:val="003D7F10"/>
    <w:rsid w:val="003D7FAD"/>
    <w:rsid w:val="003E1C9A"/>
    <w:rsid w:val="003E25FF"/>
    <w:rsid w:val="003E2B68"/>
    <w:rsid w:val="003E46DE"/>
    <w:rsid w:val="003E4ABE"/>
    <w:rsid w:val="003E5634"/>
    <w:rsid w:val="003E61BE"/>
    <w:rsid w:val="003E69D0"/>
    <w:rsid w:val="003E6A26"/>
    <w:rsid w:val="003E6A3D"/>
    <w:rsid w:val="003E6F35"/>
    <w:rsid w:val="003E6F40"/>
    <w:rsid w:val="003E6F9A"/>
    <w:rsid w:val="003E71A0"/>
    <w:rsid w:val="003E72FE"/>
    <w:rsid w:val="003E7AAF"/>
    <w:rsid w:val="003F047E"/>
    <w:rsid w:val="003F1DC4"/>
    <w:rsid w:val="003F21C8"/>
    <w:rsid w:val="003F38C2"/>
    <w:rsid w:val="003F525C"/>
    <w:rsid w:val="003F541F"/>
    <w:rsid w:val="003F5551"/>
    <w:rsid w:val="003F602C"/>
    <w:rsid w:val="003F6AD0"/>
    <w:rsid w:val="003F6D2C"/>
    <w:rsid w:val="003F7152"/>
    <w:rsid w:val="0040060A"/>
    <w:rsid w:val="00400E5D"/>
    <w:rsid w:val="00401CD0"/>
    <w:rsid w:val="004023CE"/>
    <w:rsid w:val="0040298B"/>
    <w:rsid w:val="00402C8A"/>
    <w:rsid w:val="00403127"/>
    <w:rsid w:val="004032FE"/>
    <w:rsid w:val="0040369A"/>
    <w:rsid w:val="004037B6"/>
    <w:rsid w:val="00403ACB"/>
    <w:rsid w:val="00404026"/>
    <w:rsid w:val="00404166"/>
    <w:rsid w:val="00405283"/>
    <w:rsid w:val="00405517"/>
    <w:rsid w:val="004056DE"/>
    <w:rsid w:val="00406490"/>
    <w:rsid w:val="0040698B"/>
    <w:rsid w:val="00407B98"/>
    <w:rsid w:val="00410F07"/>
    <w:rsid w:val="0041123E"/>
    <w:rsid w:val="00411497"/>
    <w:rsid w:val="00412C08"/>
    <w:rsid w:val="0041371A"/>
    <w:rsid w:val="0041444F"/>
    <w:rsid w:val="00416DED"/>
    <w:rsid w:val="00417443"/>
    <w:rsid w:val="004175C2"/>
    <w:rsid w:val="004176D5"/>
    <w:rsid w:val="004178E0"/>
    <w:rsid w:val="00417FC3"/>
    <w:rsid w:val="004204D2"/>
    <w:rsid w:val="0042085E"/>
    <w:rsid w:val="0042140E"/>
    <w:rsid w:val="00421459"/>
    <w:rsid w:val="00421E5A"/>
    <w:rsid w:val="00422652"/>
    <w:rsid w:val="00423880"/>
    <w:rsid w:val="00423B28"/>
    <w:rsid w:val="00424071"/>
    <w:rsid w:val="00425C89"/>
    <w:rsid w:val="0042608B"/>
    <w:rsid w:val="00426CFA"/>
    <w:rsid w:val="004271D9"/>
    <w:rsid w:val="0043057F"/>
    <w:rsid w:val="00430E3E"/>
    <w:rsid w:val="004321C8"/>
    <w:rsid w:val="0043243D"/>
    <w:rsid w:val="0043254E"/>
    <w:rsid w:val="00432570"/>
    <w:rsid w:val="00432812"/>
    <w:rsid w:val="00433AFF"/>
    <w:rsid w:val="00434182"/>
    <w:rsid w:val="00435270"/>
    <w:rsid w:val="004352D6"/>
    <w:rsid w:val="004352D9"/>
    <w:rsid w:val="004355FF"/>
    <w:rsid w:val="00435826"/>
    <w:rsid w:val="004368EA"/>
    <w:rsid w:val="00436938"/>
    <w:rsid w:val="00436ACA"/>
    <w:rsid w:val="00436B42"/>
    <w:rsid w:val="0043720D"/>
    <w:rsid w:val="004372F9"/>
    <w:rsid w:val="00437724"/>
    <w:rsid w:val="00437876"/>
    <w:rsid w:val="00437A7E"/>
    <w:rsid w:val="004402A4"/>
    <w:rsid w:val="00440B14"/>
    <w:rsid w:val="00440D2B"/>
    <w:rsid w:val="00441046"/>
    <w:rsid w:val="0044188C"/>
    <w:rsid w:val="0044242A"/>
    <w:rsid w:val="004426A2"/>
    <w:rsid w:val="00442A19"/>
    <w:rsid w:val="00443152"/>
    <w:rsid w:val="00443BFF"/>
    <w:rsid w:val="00444273"/>
    <w:rsid w:val="00444372"/>
    <w:rsid w:val="0044467B"/>
    <w:rsid w:val="0044478E"/>
    <w:rsid w:val="00445D45"/>
    <w:rsid w:val="00446053"/>
    <w:rsid w:val="0044661F"/>
    <w:rsid w:val="0044667F"/>
    <w:rsid w:val="00446982"/>
    <w:rsid w:val="00447FBE"/>
    <w:rsid w:val="004511A4"/>
    <w:rsid w:val="004516D5"/>
    <w:rsid w:val="0045202E"/>
    <w:rsid w:val="00452075"/>
    <w:rsid w:val="00452B21"/>
    <w:rsid w:val="00454064"/>
    <w:rsid w:val="004541EB"/>
    <w:rsid w:val="00454C18"/>
    <w:rsid w:val="00455A36"/>
    <w:rsid w:val="00456623"/>
    <w:rsid w:val="00456FA6"/>
    <w:rsid w:val="00457036"/>
    <w:rsid w:val="004574D2"/>
    <w:rsid w:val="00457594"/>
    <w:rsid w:val="0045761F"/>
    <w:rsid w:val="00457677"/>
    <w:rsid w:val="004607EF"/>
    <w:rsid w:val="00460D9A"/>
    <w:rsid w:val="0046113E"/>
    <w:rsid w:val="00463B11"/>
    <w:rsid w:val="00463E1E"/>
    <w:rsid w:val="00463F5B"/>
    <w:rsid w:val="00464479"/>
    <w:rsid w:val="00464769"/>
    <w:rsid w:val="00464DEE"/>
    <w:rsid w:val="00465808"/>
    <w:rsid w:val="00465FCD"/>
    <w:rsid w:val="00466105"/>
    <w:rsid w:val="00466C1E"/>
    <w:rsid w:val="004674D0"/>
    <w:rsid w:val="00467A74"/>
    <w:rsid w:val="004702A7"/>
    <w:rsid w:val="00470B2C"/>
    <w:rsid w:val="00470F09"/>
    <w:rsid w:val="00471568"/>
    <w:rsid w:val="00472104"/>
    <w:rsid w:val="00473081"/>
    <w:rsid w:val="004735A1"/>
    <w:rsid w:val="00473D7D"/>
    <w:rsid w:val="00475874"/>
    <w:rsid w:val="00475F1C"/>
    <w:rsid w:val="004761F3"/>
    <w:rsid w:val="00480286"/>
    <w:rsid w:val="004806D0"/>
    <w:rsid w:val="00480A11"/>
    <w:rsid w:val="004812A7"/>
    <w:rsid w:val="00481499"/>
    <w:rsid w:val="00483753"/>
    <w:rsid w:val="00484957"/>
    <w:rsid w:val="004854B3"/>
    <w:rsid w:val="0049033C"/>
    <w:rsid w:val="00491730"/>
    <w:rsid w:val="00491D64"/>
    <w:rsid w:val="004936F7"/>
    <w:rsid w:val="00493A58"/>
    <w:rsid w:val="00493B38"/>
    <w:rsid w:val="00493D32"/>
    <w:rsid w:val="00494D92"/>
    <w:rsid w:val="00494E08"/>
    <w:rsid w:val="00494E46"/>
    <w:rsid w:val="004952E5"/>
    <w:rsid w:val="00495317"/>
    <w:rsid w:val="004963F4"/>
    <w:rsid w:val="00497077"/>
    <w:rsid w:val="00497B58"/>
    <w:rsid w:val="004A109D"/>
    <w:rsid w:val="004A211F"/>
    <w:rsid w:val="004A21D9"/>
    <w:rsid w:val="004A2690"/>
    <w:rsid w:val="004A26A2"/>
    <w:rsid w:val="004A3742"/>
    <w:rsid w:val="004A3B2F"/>
    <w:rsid w:val="004A3C3D"/>
    <w:rsid w:val="004A4625"/>
    <w:rsid w:val="004A540B"/>
    <w:rsid w:val="004A5787"/>
    <w:rsid w:val="004A5877"/>
    <w:rsid w:val="004A62B0"/>
    <w:rsid w:val="004A6604"/>
    <w:rsid w:val="004A6783"/>
    <w:rsid w:val="004A6CFE"/>
    <w:rsid w:val="004A7DCF"/>
    <w:rsid w:val="004B0AAA"/>
    <w:rsid w:val="004B0AAE"/>
    <w:rsid w:val="004B36A5"/>
    <w:rsid w:val="004B3E47"/>
    <w:rsid w:val="004B5167"/>
    <w:rsid w:val="004B6709"/>
    <w:rsid w:val="004B6711"/>
    <w:rsid w:val="004B6DA3"/>
    <w:rsid w:val="004B7C1D"/>
    <w:rsid w:val="004C0C23"/>
    <w:rsid w:val="004C276A"/>
    <w:rsid w:val="004C3AB2"/>
    <w:rsid w:val="004C47B8"/>
    <w:rsid w:val="004C5333"/>
    <w:rsid w:val="004C6311"/>
    <w:rsid w:val="004C70B7"/>
    <w:rsid w:val="004D0319"/>
    <w:rsid w:val="004D068E"/>
    <w:rsid w:val="004D0EA2"/>
    <w:rsid w:val="004D109C"/>
    <w:rsid w:val="004D3C30"/>
    <w:rsid w:val="004D4007"/>
    <w:rsid w:val="004D4388"/>
    <w:rsid w:val="004D4BB6"/>
    <w:rsid w:val="004D4EDC"/>
    <w:rsid w:val="004D5733"/>
    <w:rsid w:val="004D5EE2"/>
    <w:rsid w:val="004D7300"/>
    <w:rsid w:val="004D7838"/>
    <w:rsid w:val="004E032D"/>
    <w:rsid w:val="004E19CE"/>
    <w:rsid w:val="004E202F"/>
    <w:rsid w:val="004E2425"/>
    <w:rsid w:val="004E2929"/>
    <w:rsid w:val="004E2B03"/>
    <w:rsid w:val="004E357A"/>
    <w:rsid w:val="004E46EB"/>
    <w:rsid w:val="004E48B7"/>
    <w:rsid w:val="004E4C73"/>
    <w:rsid w:val="004E554C"/>
    <w:rsid w:val="004E5797"/>
    <w:rsid w:val="004E5B6F"/>
    <w:rsid w:val="004E63B2"/>
    <w:rsid w:val="004E6625"/>
    <w:rsid w:val="004E6B02"/>
    <w:rsid w:val="004F0E19"/>
    <w:rsid w:val="004F1739"/>
    <w:rsid w:val="004F48E1"/>
    <w:rsid w:val="004F7D3D"/>
    <w:rsid w:val="00500205"/>
    <w:rsid w:val="00500503"/>
    <w:rsid w:val="0050142E"/>
    <w:rsid w:val="005020B4"/>
    <w:rsid w:val="00503560"/>
    <w:rsid w:val="00503B60"/>
    <w:rsid w:val="00503EAB"/>
    <w:rsid w:val="00507EED"/>
    <w:rsid w:val="0051114E"/>
    <w:rsid w:val="0051311A"/>
    <w:rsid w:val="00513AA0"/>
    <w:rsid w:val="0051460B"/>
    <w:rsid w:val="005147BA"/>
    <w:rsid w:val="005147E1"/>
    <w:rsid w:val="00514D09"/>
    <w:rsid w:val="00515451"/>
    <w:rsid w:val="00520E67"/>
    <w:rsid w:val="00520FFF"/>
    <w:rsid w:val="005212DF"/>
    <w:rsid w:val="005223DA"/>
    <w:rsid w:val="005224C0"/>
    <w:rsid w:val="0052283B"/>
    <w:rsid w:val="0052342D"/>
    <w:rsid w:val="00523613"/>
    <w:rsid w:val="005237BF"/>
    <w:rsid w:val="0052469D"/>
    <w:rsid w:val="00524755"/>
    <w:rsid w:val="00524EA8"/>
    <w:rsid w:val="00524FE1"/>
    <w:rsid w:val="005256BB"/>
    <w:rsid w:val="005258F8"/>
    <w:rsid w:val="0052662A"/>
    <w:rsid w:val="00526880"/>
    <w:rsid w:val="00526CA4"/>
    <w:rsid w:val="00526F8E"/>
    <w:rsid w:val="00527416"/>
    <w:rsid w:val="00530B67"/>
    <w:rsid w:val="00531488"/>
    <w:rsid w:val="0053213C"/>
    <w:rsid w:val="005329DB"/>
    <w:rsid w:val="0053340D"/>
    <w:rsid w:val="00533C7E"/>
    <w:rsid w:val="00534496"/>
    <w:rsid w:val="00534A9A"/>
    <w:rsid w:val="0053510A"/>
    <w:rsid w:val="0053511A"/>
    <w:rsid w:val="005370AB"/>
    <w:rsid w:val="00537534"/>
    <w:rsid w:val="00537D38"/>
    <w:rsid w:val="00537FDD"/>
    <w:rsid w:val="0054281B"/>
    <w:rsid w:val="0054315A"/>
    <w:rsid w:val="00544E1F"/>
    <w:rsid w:val="00544F45"/>
    <w:rsid w:val="0054667F"/>
    <w:rsid w:val="00546AAE"/>
    <w:rsid w:val="005479B4"/>
    <w:rsid w:val="005510C0"/>
    <w:rsid w:val="00551DF8"/>
    <w:rsid w:val="00552992"/>
    <w:rsid w:val="0055335E"/>
    <w:rsid w:val="005541A2"/>
    <w:rsid w:val="00554F66"/>
    <w:rsid w:val="00555511"/>
    <w:rsid w:val="00555B34"/>
    <w:rsid w:val="00557B4B"/>
    <w:rsid w:val="005619F9"/>
    <w:rsid w:val="0056249E"/>
    <w:rsid w:val="00566743"/>
    <w:rsid w:val="00567CA1"/>
    <w:rsid w:val="00567D37"/>
    <w:rsid w:val="00571791"/>
    <w:rsid w:val="005727FD"/>
    <w:rsid w:val="00572B47"/>
    <w:rsid w:val="005740CD"/>
    <w:rsid w:val="00575BF8"/>
    <w:rsid w:val="005774F7"/>
    <w:rsid w:val="00577AAA"/>
    <w:rsid w:val="00580B6F"/>
    <w:rsid w:val="00580CAF"/>
    <w:rsid w:val="00580E40"/>
    <w:rsid w:val="00580E4F"/>
    <w:rsid w:val="00580F30"/>
    <w:rsid w:val="005812A8"/>
    <w:rsid w:val="005815CE"/>
    <w:rsid w:val="005817A8"/>
    <w:rsid w:val="0058192F"/>
    <w:rsid w:val="00581EFC"/>
    <w:rsid w:val="005820A6"/>
    <w:rsid w:val="0058237E"/>
    <w:rsid w:val="00583178"/>
    <w:rsid w:val="005836E9"/>
    <w:rsid w:val="00584AE0"/>
    <w:rsid w:val="00584CBB"/>
    <w:rsid w:val="005850C9"/>
    <w:rsid w:val="005856F0"/>
    <w:rsid w:val="005871BA"/>
    <w:rsid w:val="005879EB"/>
    <w:rsid w:val="00587F0F"/>
    <w:rsid w:val="00587F49"/>
    <w:rsid w:val="00590B1F"/>
    <w:rsid w:val="00591348"/>
    <w:rsid w:val="00591D51"/>
    <w:rsid w:val="005921AD"/>
    <w:rsid w:val="00592270"/>
    <w:rsid w:val="00592C36"/>
    <w:rsid w:val="005932BC"/>
    <w:rsid w:val="00593A0C"/>
    <w:rsid w:val="00594653"/>
    <w:rsid w:val="00594831"/>
    <w:rsid w:val="00594A40"/>
    <w:rsid w:val="00594E6C"/>
    <w:rsid w:val="00596BB0"/>
    <w:rsid w:val="00597B48"/>
    <w:rsid w:val="00597C06"/>
    <w:rsid w:val="005A018E"/>
    <w:rsid w:val="005A02D3"/>
    <w:rsid w:val="005A2311"/>
    <w:rsid w:val="005A29E5"/>
    <w:rsid w:val="005A3849"/>
    <w:rsid w:val="005A437E"/>
    <w:rsid w:val="005A4B46"/>
    <w:rsid w:val="005A4EAC"/>
    <w:rsid w:val="005A5183"/>
    <w:rsid w:val="005A526E"/>
    <w:rsid w:val="005B0574"/>
    <w:rsid w:val="005B05CB"/>
    <w:rsid w:val="005B0709"/>
    <w:rsid w:val="005B3FDF"/>
    <w:rsid w:val="005B490F"/>
    <w:rsid w:val="005B50FC"/>
    <w:rsid w:val="005B512C"/>
    <w:rsid w:val="005B5417"/>
    <w:rsid w:val="005B68E9"/>
    <w:rsid w:val="005B7F10"/>
    <w:rsid w:val="005C0232"/>
    <w:rsid w:val="005C13AA"/>
    <w:rsid w:val="005C18EA"/>
    <w:rsid w:val="005C1EBE"/>
    <w:rsid w:val="005C2914"/>
    <w:rsid w:val="005C30AB"/>
    <w:rsid w:val="005C3676"/>
    <w:rsid w:val="005C4185"/>
    <w:rsid w:val="005C6072"/>
    <w:rsid w:val="005C6A0C"/>
    <w:rsid w:val="005C6FA9"/>
    <w:rsid w:val="005C7ACA"/>
    <w:rsid w:val="005C7BA1"/>
    <w:rsid w:val="005D0382"/>
    <w:rsid w:val="005D061E"/>
    <w:rsid w:val="005D08E3"/>
    <w:rsid w:val="005D16DA"/>
    <w:rsid w:val="005D1BBE"/>
    <w:rsid w:val="005D29D5"/>
    <w:rsid w:val="005D2B9C"/>
    <w:rsid w:val="005D2DFA"/>
    <w:rsid w:val="005D2FE2"/>
    <w:rsid w:val="005D369B"/>
    <w:rsid w:val="005D394A"/>
    <w:rsid w:val="005D3D1F"/>
    <w:rsid w:val="005D3D52"/>
    <w:rsid w:val="005D4166"/>
    <w:rsid w:val="005D41F8"/>
    <w:rsid w:val="005D5FD2"/>
    <w:rsid w:val="005E011D"/>
    <w:rsid w:val="005E0389"/>
    <w:rsid w:val="005E06F4"/>
    <w:rsid w:val="005E12F5"/>
    <w:rsid w:val="005E16F7"/>
    <w:rsid w:val="005E2129"/>
    <w:rsid w:val="005E276F"/>
    <w:rsid w:val="005E2E3D"/>
    <w:rsid w:val="005E4792"/>
    <w:rsid w:val="005E4C1E"/>
    <w:rsid w:val="005E52DF"/>
    <w:rsid w:val="005E611A"/>
    <w:rsid w:val="005E6578"/>
    <w:rsid w:val="005E698D"/>
    <w:rsid w:val="005F0A7E"/>
    <w:rsid w:val="005F1D21"/>
    <w:rsid w:val="005F1F4F"/>
    <w:rsid w:val="005F2195"/>
    <w:rsid w:val="005F2743"/>
    <w:rsid w:val="005F293C"/>
    <w:rsid w:val="005F373B"/>
    <w:rsid w:val="005F3FEC"/>
    <w:rsid w:val="005F4B42"/>
    <w:rsid w:val="005F505B"/>
    <w:rsid w:val="005F659D"/>
    <w:rsid w:val="005F7C33"/>
    <w:rsid w:val="005F7E37"/>
    <w:rsid w:val="00600E65"/>
    <w:rsid w:val="0060156F"/>
    <w:rsid w:val="0060240F"/>
    <w:rsid w:val="006026DD"/>
    <w:rsid w:val="0060297C"/>
    <w:rsid w:val="0060381A"/>
    <w:rsid w:val="0060484F"/>
    <w:rsid w:val="00607725"/>
    <w:rsid w:val="00607A29"/>
    <w:rsid w:val="006100AD"/>
    <w:rsid w:val="006101F4"/>
    <w:rsid w:val="00610BDC"/>
    <w:rsid w:val="006113D6"/>
    <w:rsid w:val="006115CA"/>
    <w:rsid w:val="00612B63"/>
    <w:rsid w:val="00612CEB"/>
    <w:rsid w:val="00613234"/>
    <w:rsid w:val="00613847"/>
    <w:rsid w:val="006146BF"/>
    <w:rsid w:val="00615D44"/>
    <w:rsid w:val="00616782"/>
    <w:rsid w:val="00621787"/>
    <w:rsid w:val="006217B5"/>
    <w:rsid w:val="0062200E"/>
    <w:rsid w:val="00622407"/>
    <w:rsid w:val="0062248C"/>
    <w:rsid w:val="006226B9"/>
    <w:rsid w:val="00622BBF"/>
    <w:rsid w:val="00622FAA"/>
    <w:rsid w:val="00623089"/>
    <w:rsid w:val="00623389"/>
    <w:rsid w:val="00623502"/>
    <w:rsid w:val="00624EA2"/>
    <w:rsid w:val="0062596E"/>
    <w:rsid w:val="00626ECF"/>
    <w:rsid w:val="00630602"/>
    <w:rsid w:val="0063188C"/>
    <w:rsid w:val="00631F9A"/>
    <w:rsid w:val="0063208A"/>
    <w:rsid w:val="00632467"/>
    <w:rsid w:val="00633D34"/>
    <w:rsid w:val="00634286"/>
    <w:rsid w:val="00634AA8"/>
    <w:rsid w:val="0063770E"/>
    <w:rsid w:val="00637BC5"/>
    <w:rsid w:val="00640FC8"/>
    <w:rsid w:val="00641034"/>
    <w:rsid w:val="00641883"/>
    <w:rsid w:val="00641A35"/>
    <w:rsid w:val="00642C60"/>
    <w:rsid w:val="006430DB"/>
    <w:rsid w:val="0064482A"/>
    <w:rsid w:val="00646490"/>
    <w:rsid w:val="006467C4"/>
    <w:rsid w:val="00647013"/>
    <w:rsid w:val="00647694"/>
    <w:rsid w:val="00650B76"/>
    <w:rsid w:val="00651167"/>
    <w:rsid w:val="00651D17"/>
    <w:rsid w:val="00652AB4"/>
    <w:rsid w:val="0065336A"/>
    <w:rsid w:val="006540C2"/>
    <w:rsid w:val="006540E5"/>
    <w:rsid w:val="00654858"/>
    <w:rsid w:val="006551D0"/>
    <w:rsid w:val="00655205"/>
    <w:rsid w:val="00657670"/>
    <w:rsid w:val="0066015C"/>
    <w:rsid w:val="006606DA"/>
    <w:rsid w:val="00660A0E"/>
    <w:rsid w:val="00660EBE"/>
    <w:rsid w:val="00662F34"/>
    <w:rsid w:val="006645B2"/>
    <w:rsid w:val="0066478E"/>
    <w:rsid w:val="006649CD"/>
    <w:rsid w:val="00665699"/>
    <w:rsid w:val="00666698"/>
    <w:rsid w:val="00666B02"/>
    <w:rsid w:val="00670529"/>
    <w:rsid w:val="00670969"/>
    <w:rsid w:val="0067098E"/>
    <w:rsid w:val="00670B93"/>
    <w:rsid w:val="00671691"/>
    <w:rsid w:val="00672317"/>
    <w:rsid w:val="0067260F"/>
    <w:rsid w:val="006726B9"/>
    <w:rsid w:val="006729BA"/>
    <w:rsid w:val="00672C82"/>
    <w:rsid w:val="0067356B"/>
    <w:rsid w:val="006743A4"/>
    <w:rsid w:val="00675594"/>
    <w:rsid w:val="0068232E"/>
    <w:rsid w:val="006839FB"/>
    <w:rsid w:val="00684307"/>
    <w:rsid w:val="006847D3"/>
    <w:rsid w:val="006859B6"/>
    <w:rsid w:val="00685DDC"/>
    <w:rsid w:val="006863CD"/>
    <w:rsid w:val="006865BF"/>
    <w:rsid w:val="00687E93"/>
    <w:rsid w:val="00690763"/>
    <w:rsid w:val="006911D6"/>
    <w:rsid w:val="00691C83"/>
    <w:rsid w:val="006924D4"/>
    <w:rsid w:val="006924FE"/>
    <w:rsid w:val="00692DDE"/>
    <w:rsid w:val="00692E28"/>
    <w:rsid w:val="006942C3"/>
    <w:rsid w:val="006943FB"/>
    <w:rsid w:val="006956EA"/>
    <w:rsid w:val="006A1E9D"/>
    <w:rsid w:val="006A2494"/>
    <w:rsid w:val="006A24FF"/>
    <w:rsid w:val="006A2BD9"/>
    <w:rsid w:val="006A2CBB"/>
    <w:rsid w:val="006A2EEB"/>
    <w:rsid w:val="006A4581"/>
    <w:rsid w:val="006A50FC"/>
    <w:rsid w:val="006A5571"/>
    <w:rsid w:val="006A57BA"/>
    <w:rsid w:val="006A5F92"/>
    <w:rsid w:val="006A6E35"/>
    <w:rsid w:val="006A6F3F"/>
    <w:rsid w:val="006A6F9D"/>
    <w:rsid w:val="006A7A19"/>
    <w:rsid w:val="006A7F5C"/>
    <w:rsid w:val="006B09FB"/>
    <w:rsid w:val="006B106B"/>
    <w:rsid w:val="006B2092"/>
    <w:rsid w:val="006B2B11"/>
    <w:rsid w:val="006B2E10"/>
    <w:rsid w:val="006B334D"/>
    <w:rsid w:val="006B3D70"/>
    <w:rsid w:val="006B3DC6"/>
    <w:rsid w:val="006B551D"/>
    <w:rsid w:val="006B5B8E"/>
    <w:rsid w:val="006C06FA"/>
    <w:rsid w:val="006C09BD"/>
    <w:rsid w:val="006C2F11"/>
    <w:rsid w:val="006C30C8"/>
    <w:rsid w:val="006C40B5"/>
    <w:rsid w:val="006C4539"/>
    <w:rsid w:val="006C461A"/>
    <w:rsid w:val="006C4E4A"/>
    <w:rsid w:val="006C6009"/>
    <w:rsid w:val="006C7575"/>
    <w:rsid w:val="006D08F2"/>
    <w:rsid w:val="006D0D3F"/>
    <w:rsid w:val="006D32B7"/>
    <w:rsid w:val="006D36DD"/>
    <w:rsid w:val="006D39A5"/>
    <w:rsid w:val="006D3A70"/>
    <w:rsid w:val="006D3B0E"/>
    <w:rsid w:val="006D4AE2"/>
    <w:rsid w:val="006D53CB"/>
    <w:rsid w:val="006D55C9"/>
    <w:rsid w:val="006D6708"/>
    <w:rsid w:val="006D7BB3"/>
    <w:rsid w:val="006D7BB4"/>
    <w:rsid w:val="006E1468"/>
    <w:rsid w:val="006E22C0"/>
    <w:rsid w:val="006E2422"/>
    <w:rsid w:val="006E3ECA"/>
    <w:rsid w:val="006E4989"/>
    <w:rsid w:val="006E4B6A"/>
    <w:rsid w:val="006E50F2"/>
    <w:rsid w:val="006E6B6D"/>
    <w:rsid w:val="006F00A1"/>
    <w:rsid w:val="006F015A"/>
    <w:rsid w:val="006F1498"/>
    <w:rsid w:val="006F1B29"/>
    <w:rsid w:val="006F1CFB"/>
    <w:rsid w:val="006F2152"/>
    <w:rsid w:val="006F35E0"/>
    <w:rsid w:val="006F3E56"/>
    <w:rsid w:val="006F4DCF"/>
    <w:rsid w:val="006F52C5"/>
    <w:rsid w:val="006F54DA"/>
    <w:rsid w:val="006F5851"/>
    <w:rsid w:val="006F6115"/>
    <w:rsid w:val="006F733E"/>
    <w:rsid w:val="006F7AF6"/>
    <w:rsid w:val="006F7CA0"/>
    <w:rsid w:val="00700C77"/>
    <w:rsid w:val="0070169C"/>
    <w:rsid w:val="00704B02"/>
    <w:rsid w:val="00704D57"/>
    <w:rsid w:val="0070663A"/>
    <w:rsid w:val="00707195"/>
    <w:rsid w:val="00707683"/>
    <w:rsid w:val="00707AD9"/>
    <w:rsid w:val="00711F6B"/>
    <w:rsid w:val="00712190"/>
    <w:rsid w:val="00712434"/>
    <w:rsid w:val="00712965"/>
    <w:rsid w:val="007131BD"/>
    <w:rsid w:val="00713808"/>
    <w:rsid w:val="007144AF"/>
    <w:rsid w:val="00714597"/>
    <w:rsid w:val="00715C78"/>
    <w:rsid w:val="00716D50"/>
    <w:rsid w:val="00717407"/>
    <w:rsid w:val="0072051E"/>
    <w:rsid w:val="0072074E"/>
    <w:rsid w:val="00720A50"/>
    <w:rsid w:val="00721197"/>
    <w:rsid w:val="007225F3"/>
    <w:rsid w:val="00722DFC"/>
    <w:rsid w:val="007236FD"/>
    <w:rsid w:val="00724214"/>
    <w:rsid w:val="007242C0"/>
    <w:rsid w:val="00724C42"/>
    <w:rsid w:val="00726121"/>
    <w:rsid w:val="00726301"/>
    <w:rsid w:val="007265F2"/>
    <w:rsid w:val="00727B38"/>
    <w:rsid w:val="007310D1"/>
    <w:rsid w:val="0073123F"/>
    <w:rsid w:val="00731335"/>
    <w:rsid w:val="00731C99"/>
    <w:rsid w:val="00731F84"/>
    <w:rsid w:val="007336FF"/>
    <w:rsid w:val="00733777"/>
    <w:rsid w:val="007344D1"/>
    <w:rsid w:val="00734A36"/>
    <w:rsid w:val="0073558E"/>
    <w:rsid w:val="00740496"/>
    <w:rsid w:val="007416C6"/>
    <w:rsid w:val="00741BB2"/>
    <w:rsid w:val="00741BF7"/>
    <w:rsid w:val="00742444"/>
    <w:rsid w:val="007432DF"/>
    <w:rsid w:val="00744339"/>
    <w:rsid w:val="00744471"/>
    <w:rsid w:val="00744D9B"/>
    <w:rsid w:val="00745E5F"/>
    <w:rsid w:val="00747879"/>
    <w:rsid w:val="00747B62"/>
    <w:rsid w:val="00747B74"/>
    <w:rsid w:val="00752BD8"/>
    <w:rsid w:val="00753D19"/>
    <w:rsid w:val="00753FD2"/>
    <w:rsid w:val="00754C4F"/>
    <w:rsid w:val="00755708"/>
    <w:rsid w:val="00756351"/>
    <w:rsid w:val="00756824"/>
    <w:rsid w:val="00756A8D"/>
    <w:rsid w:val="00756EAD"/>
    <w:rsid w:val="00757D7B"/>
    <w:rsid w:val="00760439"/>
    <w:rsid w:val="007605AE"/>
    <w:rsid w:val="0076227F"/>
    <w:rsid w:val="00762F49"/>
    <w:rsid w:val="007631E7"/>
    <w:rsid w:val="00763E5D"/>
    <w:rsid w:val="00764014"/>
    <w:rsid w:val="007656EA"/>
    <w:rsid w:val="00765845"/>
    <w:rsid w:val="00765874"/>
    <w:rsid w:val="00765931"/>
    <w:rsid w:val="00766C30"/>
    <w:rsid w:val="00766CB5"/>
    <w:rsid w:val="00766D2E"/>
    <w:rsid w:val="0076792B"/>
    <w:rsid w:val="00770C0D"/>
    <w:rsid w:val="0077125D"/>
    <w:rsid w:val="007713CD"/>
    <w:rsid w:val="00771929"/>
    <w:rsid w:val="00771ADF"/>
    <w:rsid w:val="00771BDA"/>
    <w:rsid w:val="00772BEE"/>
    <w:rsid w:val="00772E06"/>
    <w:rsid w:val="0077608A"/>
    <w:rsid w:val="00777D48"/>
    <w:rsid w:val="0078090D"/>
    <w:rsid w:val="00780C34"/>
    <w:rsid w:val="00781016"/>
    <w:rsid w:val="00781B14"/>
    <w:rsid w:val="00781F2C"/>
    <w:rsid w:val="00781FF5"/>
    <w:rsid w:val="00782979"/>
    <w:rsid w:val="00783729"/>
    <w:rsid w:val="007848DD"/>
    <w:rsid w:val="007849B3"/>
    <w:rsid w:val="007855F1"/>
    <w:rsid w:val="007859D8"/>
    <w:rsid w:val="00786597"/>
    <w:rsid w:val="007865A6"/>
    <w:rsid w:val="007868A0"/>
    <w:rsid w:val="007868F1"/>
    <w:rsid w:val="007879C0"/>
    <w:rsid w:val="00791E74"/>
    <w:rsid w:val="00791E8E"/>
    <w:rsid w:val="00791F86"/>
    <w:rsid w:val="0079352B"/>
    <w:rsid w:val="007940E5"/>
    <w:rsid w:val="00795910"/>
    <w:rsid w:val="007965F4"/>
    <w:rsid w:val="00796AC8"/>
    <w:rsid w:val="007974F8"/>
    <w:rsid w:val="00797F4F"/>
    <w:rsid w:val="007A0623"/>
    <w:rsid w:val="007A07A6"/>
    <w:rsid w:val="007A10EC"/>
    <w:rsid w:val="007A18E7"/>
    <w:rsid w:val="007A28C6"/>
    <w:rsid w:val="007A2C23"/>
    <w:rsid w:val="007A2F78"/>
    <w:rsid w:val="007A3957"/>
    <w:rsid w:val="007A3F9F"/>
    <w:rsid w:val="007A46E4"/>
    <w:rsid w:val="007A5903"/>
    <w:rsid w:val="007A5A4C"/>
    <w:rsid w:val="007A6F89"/>
    <w:rsid w:val="007B0259"/>
    <w:rsid w:val="007B04E2"/>
    <w:rsid w:val="007B0D45"/>
    <w:rsid w:val="007B16D4"/>
    <w:rsid w:val="007B1E64"/>
    <w:rsid w:val="007B1F8E"/>
    <w:rsid w:val="007B246A"/>
    <w:rsid w:val="007B26A5"/>
    <w:rsid w:val="007B3598"/>
    <w:rsid w:val="007B3724"/>
    <w:rsid w:val="007B48AC"/>
    <w:rsid w:val="007B5A69"/>
    <w:rsid w:val="007B6180"/>
    <w:rsid w:val="007B6D8B"/>
    <w:rsid w:val="007B7956"/>
    <w:rsid w:val="007B7F2C"/>
    <w:rsid w:val="007C027C"/>
    <w:rsid w:val="007C06E8"/>
    <w:rsid w:val="007C09B8"/>
    <w:rsid w:val="007C0F94"/>
    <w:rsid w:val="007C1332"/>
    <w:rsid w:val="007C2E5B"/>
    <w:rsid w:val="007C41AB"/>
    <w:rsid w:val="007C47B4"/>
    <w:rsid w:val="007C4837"/>
    <w:rsid w:val="007C62C1"/>
    <w:rsid w:val="007C648C"/>
    <w:rsid w:val="007C6BAB"/>
    <w:rsid w:val="007C6BC4"/>
    <w:rsid w:val="007C6C6B"/>
    <w:rsid w:val="007C731D"/>
    <w:rsid w:val="007C7E75"/>
    <w:rsid w:val="007C7F09"/>
    <w:rsid w:val="007D02DD"/>
    <w:rsid w:val="007D1B7B"/>
    <w:rsid w:val="007D1ECE"/>
    <w:rsid w:val="007D21A7"/>
    <w:rsid w:val="007D2215"/>
    <w:rsid w:val="007D2DFA"/>
    <w:rsid w:val="007D2F1E"/>
    <w:rsid w:val="007D3BBC"/>
    <w:rsid w:val="007D44AD"/>
    <w:rsid w:val="007D466A"/>
    <w:rsid w:val="007D4CA6"/>
    <w:rsid w:val="007D4CF2"/>
    <w:rsid w:val="007D546E"/>
    <w:rsid w:val="007D633A"/>
    <w:rsid w:val="007D68FB"/>
    <w:rsid w:val="007D750C"/>
    <w:rsid w:val="007D7546"/>
    <w:rsid w:val="007D7791"/>
    <w:rsid w:val="007D7BF2"/>
    <w:rsid w:val="007D7D74"/>
    <w:rsid w:val="007E2488"/>
    <w:rsid w:val="007E2C47"/>
    <w:rsid w:val="007E51B9"/>
    <w:rsid w:val="007E561D"/>
    <w:rsid w:val="007E66F4"/>
    <w:rsid w:val="007E7D64"/>
    <w:rsid w:val="007E7F57"/>
    <w:rsid w:val="007F091A"/>
    <w:rsid w:val="007F10E7"/>
    <w:rsid w:val="007F1C12"/>
    <w:rsid w:val="007F1E23"/>
    <w:rsid w:val="007F2334"/>
    <w:rsid w:val="007F2D5E"/>
    <w:rsid w:val="007F34CF"/>
    <w:rsid w:val="007F3639"/>
    <w:rsid w:val="007F3CA5"/>
    <w:rsid w:val="007F4754"/>
    <w:rsid w:val="007F64D9"/>
    <w:rsid w:val="007F6B5E"/>
    <w:rsid w:val="007F6C78"/>
    <w:rsid w:val="007F6E04"/>
    <w:rsid w:val="007F7706"/>
    <w:rsid w:val="007F7D57"/>
    <w:rsid w:val="00800AB1"/>
    <w:rsid w:val="00801650"/>
    <w:rsid w:val="00801E2B"/>
    <w:rsid w:val="00801EAC"/>
    <w:rsid w:val="00802473"/>
    <w:rsid w:val="00802540"/>
    <w:rsid w:val="008026FE"/>
    <w:rsid w:val="0080297C"/>
    <w:rsid w:val="00803251"/>
    <w:rsid w:val="00804435"/>
    <w:rsid w:val="0080509F"/>
    <w:rsid w:val="00805814"/>
    <w:rsid w:val="008061B3"/>
    <w:rsid w:val="00811156"/>
    <w:rsid w:val="00811F6F"/>
    <w:rsid w:val="008125CB"/>
    <w:rsid w:val="0081434D"/>
    <w:rsid w:val="00814F57"/>
    <w:rsid w:val="00815101"/>
    <w:rsid w:val="00816513"/>
    <w:rsid w:val="00816626"/>
    <w:rsid w:val="00816936"/>
    <w:rsid w:val="00816D1B"/>
    <w:rsid w:val="00817E0A"/>
    <w:rsid w:val="008203C6"/>
    <w:rsid w:val="008205F6"/>
    <w:rsid w:val="00820815"/>
    <w:rsid w:val="00820D0D"/>
    <w:rsid w:val="00820ECF"/>
    <w:rsid w:val="00822A63"/>
    <w:rsid w:val="00822AF3"/>
    <w:rsid w:val="00822D87"/>
    <w:rsid w:val="008235FB"/>
    <w:rsid w:val="00823919"/>
    <w:rsid w:val="0082421A"/>
    <w:rsid w:val="008243CA"/>
    <w:rsid w:val="00824908"/>
    <w:rsid w:val="00825726"/>
    <w:rsid w:val="0082598F"/>
    <w:rsid w:val="00826140"/>
    <w:rsid w:val="0082615F"/>
    <w:rsid w:val="00827AFE"/>
    <w:rsid w:val="00831726"/>
    <w:rsid w:val="008318A4"/>
    <w:rsid w:val="00831E6F"/>
    <w:rsid w:val="00832430"/>
    <w:rsid w:val="00832992"/>
    <w:rsid w:val="0083362F"/>
    <w:rsid w:val="00833916"/>
    <w:rsid w:val="00833D3A"/>
    <w:rsid w:val="00833E59"/>
    <w:rsid w:val="008340BD"/>
    <w:rsid w:val="0083500D"/>
    <w:rsid w:val="0083561E"/>
    <w:rsid w:val="00835ABB"/>
    <w:rsid w:val="0083620C"/>
    <w:rsid w:val="00837CFB"/>
    <w:rsid w:val="008403C6"/>
    <w:rsid w:val="00840BE2"/>
    <w:rsid w:val="0084209F"/>
    <w:rsid w:val="0084236B"/>
    <w:rsid w:val="0084251B"/>
    <w:rsid w:val="0084255D"/>
    <w:rsid w:val="008425C7"/>
    <w:rsid w:val="008426B5"/>
    <w:rsid w:val="00843184"/>
    <w:rsid w:val="00843872"/>
    <w:rsid w:val="00843AFD"/>
    <w:rsid w:val="00843D12"/>
    <w:rsid w:val="00846E11"/>
    <w:rsid w:val="0085114C"/>
    <w:rsid w:val="008513A5"/>
    <w:rsid w:val="008521B2"/>
    <w:rsid w:val="00852D7B"/>
    <w:rsid w:val="00852DB9"/>
    <w:rsid w:val="00853301"/>
    <w:rsid w:val="00853449"/>
    <w:rsid w:val="00853606"/>
    <w:rsid w:val="00854CFE"/>
    <w:rsid w:val="00854F21"/>
    <w:rsid w:val="00855F17"/>
    <w:rsid w:val="0085657A"/>
    <w:rsid w:val="008567AE"/>
    <w:rsid w:val="0085706B"/>
    <w:rsid w:val="008623EC"/>
    <w:rsid w:val="00862C5B"/>
    <w:rsid w:val="00862E00"/>
    <w:rsid w:val="00862F35"/>
    <w:rsid w:val="00864740"/>
    <w:rsid w:val="008657A6"/>
    <w:rsid w:val="00865BE8"/>
    <w:rsid w:val="00865FE8"/>
    <w:rsid w:val="0086619E"/>
    <w:rsid w:val="0086639D"/>
    <w:rsid w:val="0086653C"/>
    <w:rsid w:val="00866911"/>
    <w:rsid w:val="00866F85"/>
    <w:rsid w:val="00866FF1"/>
    <w:rsid w:val="00867EEF"/>
    <w:rsid w:val="008703E1"/>
    <w:rsid w:val="00871625"/>
    <w:rsid w:val="00871797"/>
    <w:rsid w:val="00871E25"/>
    <w:rsid w:val="00872043"/>
    <w:rsid w:val="008769BD"/>
    <w:rsid w:val="00881132"/>
    <w:rsid w:val="0088128E"/>
    <w:rsid w:val="008824EF"/>
    <w:rsid w:val="00882BEC"/>
    <w:rsid w:val="00882E05"/>
    <w:rsid w:val="00884622"/>
    <w:rsid w:val="00884866"/>
    <w:rsid w:val="00884D2A"/>
    <w:rsid w:val="00884DEF"/>
    <w:rsid w:val="008856EC"/>
    <w:rsid w:val="00885E3E"/>
    <w:rsid w:val="008866BE"/>
    <w:rsid w:val="00886C41"/>
    <w:rsid w:val="0089052B"/>
    <w:rsid w:val="00890EC2"/>
    <w:rsid w:val="008910FD"/>
    <w:rsid w:val="00891A4A"/>
    <w:rsid w:val="00891FBE"/>
    <w:rsid w:val="0089360A"/>
    <w:rsid w:val="00893619"/>
    <w:rsid w:val="008936C4"/>
    <w:rsid w:val="00893826"/>
    <w:rsid w:val="00893C9B"/>
    <w:rsid w:val="00893E61"/>
    <w:rsid w:val="00895513"/>
    <w:rsid w:val="00896887"/>
    <w:rsid w:val="00897663"/>
    <w:rsid w:val="00897713"/>
    <w:rsid w:val="008A01CF"/>
    <w:rsid w:val="008A09F5"/>
    <w:rsid w:val="008A10B9"/>
    <w:rsid w:val="008A1153"/>
    <w:rsid w:val="008A1A6B"/>
    <w:rsid w:val="008A2A21"/>
    <w:rsid w:val="008A3AAF"/>
    <w:rsid w:val="008A41A9"/>
    <w:rsid w:val="008A42C1"/>
    <w:rsid w:val="008A4760"/>
    <w:rsid w:val="008A4D20"/>
    <w:rsid w:val="008A54E1"/>
    <w:rsid w:val="008A5A9C"/>
    <w:rsid w:val="008A6534"/>
    <w:rsid w:val="008A7504"/>
    <w:rsid w:val="008B115E"/>
    <w:rsid w:val="008B16DB"/>
    <w:rsid w:val="008B1DFF"/>
    <w:rsid w:val="008B267D"/>
    <w:rsid w:val="008B2D3B"/>
    <w:rsid w:val="008B2F61"/>
    <w:rsid w:val="008B36C3"/>
    <w:rsid w:val="008B3771"/>
    <w:rsid w:val="008B3E80"/>
    <w:rsid w:val="008B5058"/>
    <w:rsid w:val="008B52FA"/>
    <w:rsid w:val="008B5F1F"/>
    <w:rsid w:val="008B5FBB"/>
    <w:rsid w:val="008B6616"/>
    <w:rsid w:val="008B6873"/>
    <w:rsid w:val="008B693F"/>
    <w:rsid w:val="008B76C4"/>
    <w:rsid w:val="008B7C15"/>
    <w:rsid w:val="008C0C84"/>
    <w:rsid w:val="008C0F19"/>
    <w:rsid w:val="008C11FB"/>
    <w:rsid w:val="008C2A09"/>
    <w:rsid w:val="008C2E07"/>
    <w:rsid w:val="008C3DD6"/>
    <w:rsid w:val="008C4C86"/>
    <w:rsid w:val="008C53AF"/>
    <w:rsid w:val="008C5DA8"/>
    <w:rsid w:val="008C5F2E"/>
    <w:rsid w:val="008C6B60"/>
    <w:rsid w:val="008C6D1D"/>
    <w:rsid w:val="008C7379"/>
    <w:rsid w:val="008D01C0"/>
    <w:rsid w:val="008D0E6D"/>
    <w:rsid w:val="008D1301"/>
    <w:rsid w:val="008D1B7C"/>
    <w:rsid w:val="008D2D19"/>
    <w:rsid w:val="008D3ADE"/>
    <w:rsid w:val="008D3F28"/>
    <w:rsid w:val="008D4F6B"/>
    <w:rsid w:val="008D520F"/>
    <w:rsid w:val="008D5488"/>
    <w:rsid w:val="008D54AC"/>
    <w:rsid w:val="008D61DA"/>
    <w:rsid w:val="008D69AC"/>
    <w:rsid w:val="008E12D0"/>
    <w:rsid w:val="008E1446"/>
    <w:rsid w:val="008E1A42"/>
    <w:rsid w:val="008E22F9"/>
    <w:rsid w:val="008E282B"/>
    <w:rsid w:val="008E2C23"/>
    <w:rsid w:val="008E3486"/>
    <w:rsid w:val="008E3B77"/>
    <w:rsid w:val="008E4B3B"/>
    <w:rsid w:val="008E5696"/>
    <w:rsid w:val="008E5E1E"/>
    <w:rsid w:val="008E69E7"/>
    <w:rsid w:val="008F056C"/>
    <w:rsid w:val="008F0817"/>
    <w:rsid w:val="008F11BA"/>
    <w:rsid w:val="008F22CA"/>
    <w:rsid w:val="008F28C5"/>
    <w:rsid w:val="008F432B"/>
    <w:rsid w:val="008F4EAD"/>
    <w:rsid w:val="008F624D"/>
    <w:rsid w:val="008F62E3"/>
    <w:rsid w:val="008F6A66"/>
    <w:rsid w:val="008F6B25"/>
    <w:rsid w:val="008F775E"/>
    <w:rsid w:val="008F7978"/>
    <w:rsid w:val="008F7AD8"/>
    <w:rsid w:val="00900183"/>
    <w:rsid w:val="00900DC6"/>
    <w:rsid w:val="009012A9"/>
    <w:rsid w:val="0090130A"/>
    <w:rsid w:val="009025E3"/>
    <w:rsid w:val="009027F5"/>
    <w:rsid w:val="00902C4E"/>
    <w:rsid w:val="00904840"/>
    <w:rsid w:val="009049CD"/>
    <w:rsid w:val="00904C67"/>
    <w:rsid w:val="00904F5A"/>
    <w:rsid w:val="00905BD8"/>
    <w:rsid w:val="00905ECA"/>
    <w:rsid w:val="00906D1D"/>
    <w:rsid w:val="00906D97"/>
    <w:rsid w:val="00906FA1"/>
    <w:rsid w:val="0090700A"/>
    <w:rsid w:val="0090790C"/>
    <w:rsid w:val="00907D5C"/>
    <w:rsid w:val="00911537"/>
    <w:rsid w:val="0091211C"/>
    <w:rsid w:val="00913A2F"/>
    <w:rsid w:val="00914A08"/>
    <w:rsid w:val="009153E0"/>
    <w:rsid w:val="009157EE"/>
    <w:rsid w:val="00915B34"/>
    <w:rsid w:val="00916F08"/>
    <w:rsid w:val="00920A7D"/>
    <w:rsid w:val="00920FFB"/>
    <w:rsid w:val="009219C4"/>
    <w:rsid w:val="00924B0E"/>
    <w:rsid w:val="00924C64"/>
    <w:rsid w:val="009254E3"/>
    <w:rsid w:val="009258B4"/>
    <w:rsid w:val="00925A30"/>
    <w:rsid w:val="00926850"/>
    <w:rsid w:val="00926B99"/>
    <w:rsid w:val="00927ADB"/>
    <w:rsid w:val="00927F25"/>
    <w:rsid w:val="00927F4F"/>
    <w:rsid w:val="00930261"/>
    <w:rsid w:val="00930302"/>
    <w:rsid w:val="00930B55"/>
    <w:rsid w:val="00930DDC"/>
    <w:rsid w:val="00931990"/>
    <w:rsid w:val="009325C2"/>
    <w:rsid w:val="009327AD"/>
    <w:rsid w:val="00932844"/>
    <w:rsid w:val="00932E07"/>
    <w:rsid w:val="00933035"/>
    <w:rsid w:val="0093455E"/>
    <w:rsid w:val="0093501C"/>
    <w:rsid w:val="009358CD"/>
    <w:rsid w:val="009365D3"/>
    <w:rsid w:val="00937A8B"/>
    <w:rsid w:val="00940243"/>
    <w:rsid w:val="00941807"/>
    <w:rsid w:val="009426AE"/>
    <w:rsid w:val="00942B18"/>
    <w:rsid w:val="00942E6C"/>
    <w:rsid w:val="00942FFB"/>
    <w:rsid w:val="00943986"/>
    <w:rsid w:val="00945230"/>
    <w:rsid w:val="00945ABA"/>
    <w:rsid w:val="00946231"/>
    <w:rsid w:val="00946311"/>
    <w:rsid w:val="00947340"/>
    <w:rsid w:val="00947CB3"/>
    <w:rsid w:val="00947F94"/>
    <w:rsid w:val="0095043F"/>
    <w:rsid w:val="00950A56"/>
    <w:rsid w:val="0095151F"/>
    <w:rsid w:val="009520A8"/>
    <w:rsid w:val="009525BB"/>
    <w:rsid w:val="009526FD"/>
    <w:rsid w:val="00952D53"/>
    <w:rsid w:val="00952DD8"/>
    <w:rsid w:val="009536B1"/>
    <w:rsid w:val="00953DD4"/>
    <w:rsid w:val="00954C8E"/>
    <w:rsid w:val="00955BE9"/>
    <w:rsid w:val="00955F56"/>
    <w:rsid w:val="009567FD"/>
    <w:rsid w:val="009577FA"/>
    <w:rsid w:val="009609E4"/>
    <w:rsid w:val="009611A4"/>
    <w:rsid w:val="009615BB"/>
    <w:rsid w:val="00961724"/>
    <w:rsid w:val="00961B5D"/>
    <w:rsid w:val="009625C2"/>
    <w:rsid w:val="009635F5"/>
    <w:rsid w:val="00963734"/>
    <w:rsid w:val="00964175"/>
    <w:rsid w:val="00964444"/>
    <w:rsid w:val="00964FD2"/>
    <w:rsid w:val="0096544E"/>
    <w:rsid w:val="00965A18"/>
    <w:rsid w:val="00966A5C"/>
    <w:rsid w:val="00966BDA"/>
    <w:rsid w:val="00966D70"/>
    <w:rsid w:val="0097061E"/>
    <w:rsid w:val="009708AB"/>
    <w:rsid w:val="00970EEF"/>
    <w:rsid w:val="0097293F"/>
    <w:rsid w:val="00973566"/>
    <w:rsid w:val="00974EBF"/>
    <w:rsid w:val="009752CA"/>
    <w:rsid w:val="0097543D"/>
    <w:rsid w:val="00976713"/>
    <w:rsid w:val="00977B36"/>
    <w:rsid w:val="00980805"/>
    <w:rsid w:val="00980E43"/>
    <w:rsid w:val="00981717"/>
    <w:rsid w:val="00982432"/>
    <w:rsid w:val="00983397"/>
    <w:rsid w:val="009834B9"/>
    <w:rsid w:val="00983666"/>
    <w:rsid w:val="0098415C"/>
    <w:rsid w:val="009846A7"/>
    <w:rsid w:val="00985620"/>
    <w:rsid w:val="00986391"/>
    <w:rsid w:val="00986F99"/>
    <w:rsid w:val="00986FE6"/>
    <w:rsid w:val="00987CF1"/>
    <w:rsid w:val="0099007D"/>
    <w:rsid w:val="00990949"/>
    <w:rsid w:val="00990BFA"/>
    <w:rsid w:val="0099106C"/>
    <w:rsid w:val="00991071"/>
    <w:rsid w:val="009910AD"/>
    <w:rsid w:val="009912FF"/>
    <w:rsid w:val="009913D2"/>
    <w:rsid w:val="0099164D"/>
    <w:rsid w:val="00991948"/>
    <w:rsid w:val="00991957"/>
    <w:rsid w:val="00991A7D"/>
    <w:rsid w:val="00994010"/>
    <w:rsid w:val="00994B5F"/>
    <w:rsid w:val="0099570D"/>
    <w:rsid w:val="009959C8"/>
    <w:rsid w:val="009970B0"/>
    <w:rsid w:val="00997D17"/>
    <w:rsid w:val="00997D8B"/>
    <w:rsid w:val="009A00BF"/>
    <w:rsid w:val="009A00C4"/>
    <w:rsid w:val="009A00D9"/>
    <w:rsid w:val="009A0150"/>
    <w:rsid w:val="009A0931"/>
    <w:rsid w:val="009A1A00"/>
    <w:rsid w:val="009A3C4A"/>
    <w:rsid w:val="009A3E38"/>
    <w:rsid w:val="009A4253"/>
    <w:rsid w:val="009A45DC"/>
    <w:rsid w:val="009A4D01"/>
    <w:rsid w:val="009A4F09"/>
    <w:rsid w:val="009A5EF7"/>
    <w:rsid w:val="009A6511"/>
    <w:rsid w:val="009A6530"/>
    <w:rsid w:val="009A6955"/>
    <w:rsid w:val="009A6A13"/>
    <w:rsid w:val="009A7329"/>
    <w:rsid w:val="009A7ED8"/>
    <w:rsid w:val="009B006C"/>
    <w:rsid w:val="009B0312"/>
    <w:rsid w:val="009B262E"/>
    <w:rsid w:val="009B2A8E"/>
    <w:rsid w:val="009B2EA2"/>
    <w:rsid w:val="009B3207"/>
    <w:rsid w:val="009B33D8"/>
    <w:rsid w:val="009B353A"/>
    <w:rsid w:val="009B366D"/>
    <w:rsid w:val="009B4095"/>
    <w:rsid w:val="009B5AE8"/>
    <w:rsid w:val="009B71B6"/>
    <w:rsid w:val="009B73EF"/>
    <w:rsid w:val="009B7705"/>
    <w:rsid w:val="009C1103"/>
    <w:rsid w:val="009C22FF"/>
    <w:rsid w:val="009C28A3"/>
    <w:rsid w:val="009C2C6E"/>
    <w:rsid w:val="009C318E"/>
    <w:rsid w:val="009C34EC"/>
    <w:rsid w:val="009C3639"/>
    <w:rsid w:val="009C3C23"/>
    <w:rsid w:val="009C409F"/>
    <w:rsid w:val="009C612E"/>
    <w:rsid w:val="009C66F9"/>
    <w:rsid w:val="009C71D9"/>
    <w:rsid w:val="009C76A7"/>
    <w:rsid w:val="009C7B1F"/>
    <w:rsid w:val="009C7D3A"/>
    <w:rsid w:val="009D0C18"/>
    <w:rsid w:val="009D19C2"/>
    <w:rsid w:val="009D214B"/>
    <w:rsid w:val="009D321B"/>
    <w:rsid w:val="009D4784"/>
    <w:rsid w:val="009D5240"/>
    <w:rsid w:val="009D5375"/>
    <w:rsid w:val="009D7893"/>
    <w:rsid w:val="009D793F"/>
    <w:rsid w:val="009D7A6F"/>
    <w:rsid w:val="009E07E2"/>
    <w:rsid w:val="009E16CD"/>
    <w:rsid w:val="009E1CCD"/>
    <w:rsid w:val="009E1FF0"/>
    <w:rsid w:val="009E2418"/>
    <w:rsid w:val="009E2958"/>
    <w:rsid w:val="009E3273"/>
    <w:rsid w:val="009E3E25"/>
    <w:rsid w:val="009E48A0"/>
    <w:rsid w:val="009E54F0"/>
    <w:rsid w:val="009E566A"/>
    <w:rsid w:val="009E5744"/>
    <w:rsid w:val="009E59C7"/>
    <w:rsid w:val="009E7496"/>
    <w:rsid w:val="009F0400"/>
    <w:rsid w:val="009F166E"/>
    <w:rsid w:val="009F1EF9"/>
    <w:rsid w:val="009F2057"/>
    <w:rsid w:val="009F4C76"/>
    <w:rsid w:val="009F4F08"/>
    <w:rsid w:val="009F4F30"/>
    <w:rsid w:val="009F51B1"/>
    <w:rsid w:val="009F635C"/>
    <w:rsid w:val="009F6F6D"/>
    <w:rsid w:val="009F7F7A"/>
    <w:rsid w:val="00A00001"/>
    <w:rsid w:val="00A001F9"/>
    <w:rsid w:val="00A00F1B"/>
    <w:rsid w:val="00A01DF0"/>
    <w:rsid w:val="00A02551"/>
    <w:rsid w:val="00A026FF"/>
    <w:rsid w:val="00A02C27"/>
    <w:rsid w:val="00A03ADE"/>
    <w:rsid w:val="00A0449B"/>
    <w:rsid w:val="00A04626"/>
    <w:rsid w:val="00A05D0B"/>
    <w:rsid w:val="00A07467"/>
    <w:rsid w:val="00A07767"/>
    <w:rsid w:val="00A103A7"/>
    <w:rsid w:val="00A10DBD"/>
    <w:rsid w:val="00A1247E"/>
    <w:rsid w:val="00A1309E"/>
    <w:rsid w:val="00A13F6D"/>
    <w:rsid w:val="00A14C86"/>
    <w:rsid w:val="00A1533C"/>
    <w:rsid w:val="00A16465"/>
    <w:rsid w:val="00A20861"/>
    <w:rsid w:val="00A23835"/>
    <w:rsid w:val="00A23A43"/>
    <w:rsid w:val="00A245B8"/>
    <w:rsid w:val="00A24752"/>
    <w:rsid w:val="00A2518A"/>
    <w:rsid w:val="00A253C4"/>
    <w:rsid w:val="00A261A7"/>
    <w:rsid w:val="00A272CA"/>
    <w:rsid w:val="00A30CB1"/>
    <w:rsid w:val="00A31B45"/>
    <w:rsid w:val="00A31DB7"/>
    <w:rsid w:val="00A31F5A"/>
    <w:rsid w:val="00A32381"/>
    <w:rsid w:val="00A339E1"/>
    <w:rsid w:val="00A33A8D"/>
    <w:rsid w:val="00A34C3B"/>
    <w:rsid w:val="00A353C2"/>
    <w:rsid w:val="00A355E7"/>
    <w:rsid w:val="00A367FE"/>
    <w:rsid w:val="00A36962"/>
    <w:rsid w:val="00A3783D"/>
    <w:rsid w:val="00A37CFE"/>
    <w:rsid w:val="00A37E8F"/>
    <w:rsid w:val="00A400C0"/>
    <w:rsid w:val="00A4387C"/>
    <w:rsid w:val="00A4422E"/>
    <w:rsid w:val="00A45164"/>
    <w:rsid w:val="00A4516C"/>
    <w:rsid w:val="00A46849"/>
    <w:rsid w:val="00A47AF9"/>
    <w:rsid w:val="00A47B72"/>
    <w:rsid w:val="00A47DB6"/>
    <w:rsid w:val="00A50A92"/>
    <w:rsid w:val="00A52DF7"/>
    <w:rsid w:val="00A53256"/>
    <w:rsid w:val="00A53ABE"/>
    <w:rsid w:val="00A53DB4"/>
    <w:rsid w:val="00A552C3"/>
    <w:rsid w:val="00A55422"/>
    <w:rsid w:val="00A56B79"/>
    <w:rsid w:val="00A56C2E"/>
    <w:rsid w:val="00A57197"/>
    <w:rsid w:val="00A57CF2"/>
    <w:rsid w:val="00A57DCF"/>
    <w:rsid w:val="00A60FA6"/>
    <w:rsid w:val="00A61380"/>
    <w:rsid w:val="00A61D5C"/>
    <w:rsid w:val="00A62503"/>
    <w:rsid w:val="00A625FD"/>
    <w:rsid w:val="00A62A79"/>
    <w:rsid w:val="00A635D4"/>
    <w:rsid w:val="00A645E2"/>
    <w:rsid w:val="00A648A6"/>
    <w:rsid w:val="00A65286"/>
    <w:rsid w:val="00A65379"/>
    <w:rsid w:val="00A656EE"/>
    <w:rsid w:val="00A65EA2"/>
    <w:rsid w:val="00A66AD6"/>
    <w:rsid w:val="00A67375"/>
    <w:rsid w:val="00A6788D"/>
    <w:rsid w:val="00A67DA7"/>
    <w:rsid w:val="00A7142F"/>
    <w:rsid w:val="00A71580"/>
    <w:rsid w:val="00A717E1"/>
    <w:rsid w:val="00A71BEA"/>
    <w:rsid w:val="00A71CDB"/>
    <w:rsid w:val="00A71D1F"/>
    <w:rsid w:val="00A71D25"/>
    <w:rsid w:val="00A71EB0"/>
    <w:rsid w:val="00A72480"/>
    <w:rsid w:val="00A724D2"/>
    <w:rsid w:val="00A73062"/>
    <w:rsid w:val="00A73D4B"/>
    <w:rsid w:val="00A744FD"/>
    <w:rsid w:val="00A748B3"/>
    <w:rsid w:val="00A75122"/>
    <w:rsid w:val="00A75AE7"/>
    <w:rsid w:val="00A75DAD"/>
    <w:rsid w:val="00A76152"/>
    <w:rsid w:val="00A76571"/>
    <w:rsid w:val="00A77DE9"/>
    <w:rsid w:val="00A82E10"/>
    <w:rsid w:val="00A831B2"/>
    <w:rsid w:val="00A83626"/>
    <w:rsid w:val="00A84C9C"/>
    <w:rsid w:val="00A84D3B"/>
    <w:rsid w:val="00A8585E"/>
    <w:rsid w:val="00A86C4E"/>
    <w:rsid w:val="00A870B2"/>
    <w:rsid w:val="00A901A8"/>
    <w:rsid w:val="00A90953"/>
    <w:rsid w:val="00A910C5"/>
    <w:rsid w:val="00A919C5"/>
    <w:rsid w:val="00A9215D"/>
    <w:rsid w:val="00A926DF"/>
    <w:rsid w:val="00A934CA"/>
    <w:rsid w:val="00A93ED0"/>
    <w:rsid w:val="00A9465B"/>
    <w:rsid w:val="00A9468F"/>
    <w:rsid w:val="00A94851"/>
    <w:rsid w:val="00A9491A"/>
    <w:rsid w:val="00A94C4E"/>
    <w:rsid w:val="00A95B89"/>
    <w:rsid w:val="00A96425"/>
    <w:rsid w:val="00A9714B"/>
    <w:rsid w:val="00A9738F"/>
    <w:rsid w:val="00A97EF7"/>
    <w:rsid w:val="00AA0112"/>
    <w:rsid w:val="00AA043B"/>
    <w:rsid w:val="00AA0E6A"/>
    <w:rsid w:val="00AA0E71"/>
    <w:rsid w:val="00AA30BE"/>
    <w:rsid w:val="00AA3620"/>
    <w:rsid w:val="00AA4200"/>
    <w:rsid w:val="00AA4AAC"/>
    <w:rsid w:val="00AA51FE"/>
    <w:rsid w:val="00AA5B64"/>
    <w:rsid w:val="00AA5BE2"/>
    <w:rsid w:val="00AA5EDB"/>
    <w:rsid w:val="00AA61C7"/>
    <w:rsid w:val="00AA6402"/>
    <w:rsid w:val="00AA682A"/>
    <w:rsid w:val="00AA6BB1"/>
    <w:rsid w:val="00AA74A6"/>
    <w:rsid w:val="00AA7CCD"/>
    <w:rsid w:val="00AA7E71"/>
    <w:rsid w:val="00AB0269"/>
    <w:rsid w:val="00AB0891"/>
    <w:rsid w:val="00AB11EC"/>
    <w:rsid w:val="00AB1AB6"/>
    <w:rsid w:val="00AB2CF6"/>
    <w:rsid w:val="00AB3DEE"/>
    <w:rsid w:val="00AB40F9"/>
    <w:rsid w:val="00AB5296"/>
    <w:rsid w:val="00AB5619"/>
    <w:rsid w:val="00AB60AA"/>
    <w:rsid w:val="00AC0584"/>
    <w:rsid w:val="00AC0596"/>
    <w:rsid w:val="00AC1E48"/>
    <w:rsid w:val="00AC26C9"/>
    <w:rsid w:val="00AC3B69"/>
    <w:rsid w:val="00AC3B99"/>
    <w:rsid w:val="00AC440D"/>
    <w:rsid w:val="00AC50DB"/>
    <w:rsid w:val="00AC5AA8"/>
    <w:rsid w:val="00AC62AE"/>
    <w:rsid w:val="00AC6C19"/>
    <w:rsid w:val="00AC75CD"/>
    <w:rsid w:val="00AD123B"/>
    <w:rsid w:val="00AD181D"/>
    <w:rsid w:val="00AD21B0"/>
    <w:rsid w:val="00AD22D8"/>
    <w:rsid w:val="00AD28B9"/>
    <w:rsid w:val="00AD3C9F"/>
    <w:rsid w:val="00AD496C"/>
    <w:rsid w:val="00AD5F16"/>
    <w:rsid w:val="00AD6249"/>
    <w:rsid w:val="00AD6762"/>
    <w:rsid w:val="00AD687B"/>
    <w:rsid w:val="00AD77FA"/>
    <w:rsid w:val="00AE01E3"/>
    <w:rsid w:val="00AE08BD"/>
    <w:rsid w:val="00AE1CCC"/>
    <w:rsid w:val="00AE1E99"/>
    <w:rsid w:val="00AE2476"/>
    <w:rsid w:val="00AE28EA"/>
    <w:rsid w:val="00AE2AB1"/>
    <w:rsid w:val="00AE3591"/>
    <w:rsid w:val="00AE42C8"/>
    <w:rsid w:val="00AE4FE9"/>
    <w:rsid w:val="00AE5A74"/>
    <w:rsid w:val="00AE6385"/>
    <w:rsid w:val="00AE693C"/>
    <w:rsid w:val="00AE7646"/>
    <w:rsid w:val="00AE77C1"/>
    <w:rsid w:val="00AE7D0F"/>
    <w:rsid w:val="00AF0FF3"/>
    <w:rsid w:val="00AF20F2"/>
    <w:rsid w:val="00AF2E6B"/>
    <w:rsid w:val="00AF3963"/>
    <w:rsid w:val="00AF500C"/>
    <w:rsid w:val="00AF63C8"/>
    <w:rsid w:val="00AF664C"/>
    <w:rsid w:val="00AF678F"/>
    <w:rsid w:val="00AF6D1E"/>
    <w:rsid w:val="00AF706E"/>
    <w:rsid w:val="00AF7156"/>
    <w:rsid w:val="00AF7C70"/>
    <w:rsid w:val="00AF7CB4"/>
    <w:rsid w:val="00B003E7"/>
    <w:rsid w:val="00B01EDC"/>
    <w:rsid w:val="00B02C96"/>
    <w:rsid w:val="00B031D4"/>
    <w:rsid w:val="00B03E2D"/>
    <w:rsid w:val="00B03EA0"/>
    <w:rsid w:val="00B0453A"/>
    <w:rsid w:val="00B05392"/>
    <w:rsid w:val="00B06F40"/>
    <w:rsid w:val="00B070AE"/>
    <w:rsid w:val="00B072A5"/>
    <w:rsid w:val="00B10417"/>
    <w:rsid w:val="00B10B80"/>
    <w:rsid w:val="00B13052"/>
    <w:rsid w:val="00B147DC"/>
    <w:rsid w:val="00B14B14"/>
    <w:rsid w:val="00B153DF"/>
    <w:rsid w:val="00B213F0"/>
    <w:rsid w:val="00B22B94"/>
    <w:rsid w:val="00B231EE"/>
    <w:rsid w:val="00B23396"/>
    <w:rsid w:val="00B23931"/>
    <w:rsid w:val="00B23CBC"/>
    <w:rsid w:val="00B2608C"/>
    <w:rsid w:val="00B268BD"/>
    <w:rsid w:val="00B26BAA"/>
    <w:rsid w:val="00B26F47"/>
    <w:rsid w:val="00B27382"/>
    <w:rsid w:val="00B310B1"/>
    <w:rsid w:val="00B317DF"/>
    <w:rsid w:val="00B3210A"/>
    <w:rsid w:val="00B324D7"/>
    <w:rsid w:val="00B32C9E"/>
    <w:rsid w:val="00B33165"/>
    <w:rsid w:val="00B3398A"/>
    <w:rsid w:val="00B3464F"/>
    <w:rsid w:val="00B347B2"/>
    <w:rsid w:val="00B3537F"/>
    <w:rsid w:val="00B35AA6"/>
    <w:rsid w:val="00B3659F"/>
    <w:rsid w:val="00B36D75"/>
    <w:rsid w:val="00B40913"/>
    <w:rsid w:val="00B40A6C"/>
    <w:rsid w:val="00B40ECE"/>
    <w:rsid w:val="00B42C2C"/>
    <w:rsid w:val="00B43529"/>
    <w:rsid w:val="00B435B8"/>
    <w:rsid w:val="00B43860"/>
    <w:rsid w:val="00B43A9D"/>
    <w:rsid w:val="00B43AA8"/>
    <w:rsid w:val="00B4433F"/>
    <w:rsid w:val="00B44B8A"/>
    <w:rsid w:val="00B44BAC"/>
    <w:rsid w:val="00B44EE5"/>
    <w:rsid w:val="00B44F36"/>
    <w:rsid w:val="00B46FF1"/>
    <w:rsid w:val="00B479C8"/>
    <w:rsid w:val="00B47F42"/>
    <w:rsid w:val="00B506C3"/>
    <w:rsid w:val="00B510E4"/>
    <w:rsid w:val="00B51355"/>
    <w:rsid w:val="00B517FD"/>
    <w:rsid w:val="00B53011"/>
    <w:rsid w:val="00B535A1"/>
    <w:rsid w:val="00B53C65"/>
    <w:rsid w:val="00B53DD1"/>
    <w:rsid w:val="00B54340"/>
    <w:rsid w:val="00B55841"/>
    <w:rsid w:val="00B57F7B"/>
    <w:rsid w:val="00B600A0"/>
    <w:rsid w:val="00B6028E"/>
    <w:rsid w:val="00B6054D"/>
    <w:rsid w:val="00B62701"/>
    <w:rsid w:val="00B628F7"/>
    <w:rsid w:val="00B637D4"/>
    <w:rsid w:val="00B64E1C"/>
    <w:rsid w:val="00B65048"/>
    <w:rsid w:val="00B651FE"/>
    <w:rsid w:val="00B653C1"/>
    <w:rsid w:val="00B65B02"/>
    <w:rsid w:val="00B663C6"/>
    <w:rsid w:val="00B6744D"/>
    <w:rsid w:val="00B70A57"/>
    <w:rsid w:val="00B717A4"/>
    <w:rsid w:val="00B7251D"/>
    <w:rsid w:val="00B72E1E"/>
    <w:rsid w:val="00B73350"/>
    <w:rsid w:val="00B7573B"/>
    <w:rsid w:val="00B75DE9"/>
    <w:rsid w:val="00B76AED"/>
    <w:rsid w:val="00B771EE"/>
    <w:rsid w:val="00B77FD3"/>
    <w:rsid w:val="00B80C22"/>
    <w:rsid w:val="00B813D5"/>
    <w:rsid w:val="00B8166B"/>
    <w:rsid w:val="00B816D9"/>
    <w:rsid w:val="00B81C39"/>
    <w:rsid w:val="00B826C7"/>
    <w:rsid w:val="00B83045"/>
    <w:rsid w:val="00B83290"/>
    <w:rsid w:val="00B837D5"/>
    <w:rsid w:val="00B838FD"/>
    <w:rsid w:val="00B8486A"/>
    <w:rsid w:val="00B8674B"/>
    <w:rsid w:val="00B86ACE"/>
    <w:rsid w:val="00B87441"/>
    <w:rsid w:val="00B8785C"/>
    <w:rsid w:val="00B90A32"/>
    <w:rsid w:val="00B90CD4"/>
    <w:rsid w:val="00B9187D"/>
    <w:rsid w:val="00B924E2"/>
    <w:rsid w:val="00B92C87"/>
    <w:rsid w:val="00B93985"/>
    <w:rsid w:val="00B94AC0"/>
    <w:rsid w:val="00B94C95"/>
    <w:rsid w:val="00B9503C"/>
    <w:rsid w:val="00B95A42"/>
    <w:rsid w:val="00B95A64"/>
    <w:rsid w:val="00B95A7B"/>
    <w:rsid w:val="00B962EA"/>
    <w:rsid w:val="00B96522"/>
    <w:rsid w:val="00B96614"/>
    <w:rsid w:val="00B97219"/>
    <w:rsid w:val="00BA0979"/>
    <w:rsid w:val="00BA179E"/>
    <w:rsid w:val="00BA237C"/>
    <w:rsid w:val="00BA23B0"/>
    <w:rsid w:val="00BA32E0"/>
    <w:rsid w:val="00BA3C19"/>
    <w:rsid w:val="00BA42DE"/>
    <w:rsid w:val="00BA5864"/>
    <w:rsid w:val="00BA5BAF"/>
    <w:rsid w:val="00BA6DAB"/>
    <w:rsid w:val="00BB0A16"/>
    <w:rsid w:val="00BB2FD0"/>
    <w:rsid w:val="00BB6630"/>
    <w:rsid w:val="00BB6A82"/>
    <w:rsid w:val="00BB6FD0"/>
    <w:rsid w:val="00BB73F5"/>
    <w:rsid w:val="00BC0FBF"/>
    <w:rsid w:val="00BC1EE0"/>
    <w:rsid w:val="00BC2219"/>
    <w:rsid w:val="00BC3AA0"/>
    <w:rsid w:val="00BC3F5A"/>
    <w:rsid w:val="00BC44A1"/>
    <w:rsid w:val="00BC4DB1"/>
    <w:rsid w:val="00BC79C8"/>
    <w:rsid w:val="00BD0646"/>
    <w:rsid w:val="00BD1698"/>
    <w:rsid w:val="00BD315E"/>
    <w:rsid w:val="00BD3480"/>
    <w:rsid w:val="00BD3B26"/>
    <w:rsid w:val="00BD3D93"/>
    <w:rsid w:val="00BD3F2D"/>
    <w:rsid w:val="00BD4CC0"/>
    <w:rsid w:val="00BD4D2C"/>
    <w:rsid w:val="00BD5B4E"/>
    <w:rsid w:val="00BD5F72"/>
    <w:rsid w:val="00BD636B"/>
    <w:rsid w:val="00BD6466"/>
    <w:rsid w:val="00BD78C8"/>
    <w:rsid w:val="00BE1016"/>
    <w:rsid w:val="00BE1472"/>
    <w:rsid w:val="00BE1498"/>
    <w:rsid w:val="00BE1E68"/>
    <w:rsid w:val="00BE1ED4"/>
    <w:rsid w:val="00BE2E13"/>
    <w:rsid w:val="00BE3386"/>
    <w:rsid w:val="00BE5102"/>
    <w:rsid w:val="00BE530D"/>
    <w:rsid w:val="00BE56A9"/>
    <w:rsid w:val="00BE65ED"/>
    <w:rsid w:val="00BE7188"/>
    <w:rsid w:val="00BE7272"/>
    <w:rsid w:val="00BE7B51"/>
    <w:rsid w:val="00BF08D6"/>
    <w:rsid w:val="00BF0D2F"/>
    <w:rsid w:val="00BF2847"/>
    <w:rsid w:val="00BF308E"/>
    <w:rsid w:val="00BF337D"/>
    <w:rsid w:val="00BF34F0"/>
    <w:rsid w:val="00BF3C33"/>
    <w:rsid w:val="00BF421B"/>
    <w:rsid w:val="00BF45AA"/>
    <w:rsid w:val="00BF465B"/>
    <w:rsid w:val="00BF47A1"/>
    <w:rsid w:val="00BF4D19"/>
    <w:rsid w:val="00BF55F7"/>
    <w:rsid w:val="00BF5675"/>
    <w:rsid w:val="00BF5687"/>
    <w:rsid w:val="00BF6403"/>
    <w:rsid w:val="00BF65A2"/>
    <w:rsid w:val="00C001B3"/>
    <w:rsid w:val="00C003FC"/>
    <w:rsid w:val="00C01877"/>
    <w:rsid w:val="00C01D67"/>
    <w:rsid w:val="00C02848"/>
    <w:rsid w:val="00C02B5C"/>
    <w:rsid w:val="00C0306E"/>
    <w:rsid w:val="00C042A7"/>
    <w:rsid w:val="00C04648"/>
    <w:rsid w:val="00C04C67"/>
    <w:rsid w:val="00C05139"/>
    <w:rsid w:val="00C0514F"/>
    <w:rsid w:val="00C051E0"/>
    <w:rsid w:val="00C055C8"/>
    <w:rsid w:val="00C05AB8"/>
    <w:rsid w:val="00C062C1"/>
    <w:rsid w:val="00C0700B"/>
    <w:rsid w:val="00C078CA"/>
    <w:rsid w:val="00C07A6A"/>
    <w:rsid w:val="00C1013A"/>
    <w:rsid w:val="00C108FA"/>
    <w:rsid w:val="00C125D9"/>
    <w:rsid w:val="00C12C2F"/>
    <w:rsid w:val="00C132BB"/>
    <w:rsid w:val="00C13574"/>
    <w:rsid w:val="00C1433D"/>
    <w:rsid w:val="00C15B0C"/>
    <w:rsid w:val="00C2013A"/>
    <w:rsid w:val="00C212B7"/>
    <w:rsid w:val="00C217A9"/>
    <w:rsid w:val="00C225C1"/>
    <w:rsid w:val="00C23539"/>
    <w:rsid w:val="00C24189"/>
    <w:rsid w:val="00C245B0"/>
    <w:rsid w:val="00C24EE3"/>
    <w:rsid w:val="00C26942"/>
    <w:rsid w:val="00C2767D"/>
    <w:rsid w:val="00C27EFB"/>
    <w:rsid w:val="00C30112"/>
    <w:rsid w:val="00C30786"/>
    <w:rsid w:val="00C30B58"/>
    <w:rsid w:val="00C310A8"/>
    <w:rsid w:val="00C33360"/>
    <w:rsid w:val="00C34583"/>
    <w:rsid w:val="00C34F46"/>
    <w:rsid w:val="00C35CC0"/>
    <w:rsid w:val="00C36DE1"/>
    <w:rsid w:val="00C37818"/>
    <w:rsid w:val="00C37C96"/>
    <w:rsid w:val="00C37D68"/>
    <w:rsid w:val="00C413E7"/>
    <w:rsid w:val="00C415E5"/>
    <w:rsid w:val="00C41839"/>
    <w:rsid w:val="00C42A76"/>
    <w:rsid w:val="00C437B1"/>
    <w:rsid w:val="00C437C4"/>
    <w:rsid w:val="00C438B0"/>
    <w:rsid w:val="00C43F7E"/>
    <w:rsid w:val="00C44033"/>
    <w:rsid w:val="00C448E2"/>
    <w:rsid w:val="00C44F42"/>
    <w:rsid w:val="00C45084"/>
    <w:rsid w:val="00C45374"/>
    <w:rsid w:val="00C46079"/>
    <w:rsid w:val="00C4637F"/>
    <w:rsid w:val="00C476D9"/>
    <w:rsid w:val="00C50740"/>
    <w:rsid w:val="00C50EEC"/>
    <w:rsid w:val="00C5122A"/>
    <w:rsid w:val="00C5127E"/>
    <w:rsid w:val="00C51DC5"/>
    <w:rsid w:val="00C51F8A"/>
    <w:rsid w:val="00C52122"/>
    <w:rsid w:val="00C529BF"/>
    <w:rsid w:val="00C52B13"/>
    <w:rsid w:val="00C5365E"/>
    <w:rsid w:val="00C53ABB"/>
    <w:rsid w:val="00C542FC"/>
    <w:rsid w:val="00C54BE2"/>
    <w:rsid w:val="00C54FDF"/>
    <w:rsid w:val="00C56B03"/>
    <w:rsid w:val="00C56C64"/>
    <w:rsid w:val="00C57D02"/>
    <w:rsid w:val="00C57E2F"/>
    <w:rsid w:val="00C6065A"/>
    <w:rsid w:val="00C60E73"/>
    <w:rsid w:val="00C60EFC"/>
    <w:rsid w:val="00C60F8B"/>
    <w:rsid w:val="00C6231E"/>
    <w:rsid w:val="00C653F3"/>
    <w:rsid w:val="00C65D1C"/>
    <w:rsid w:val="00C661AC"/>
    <w:rsid w:val="00C6721C"/>
    <w:rsid w:val="00C70AD7"/>
    <w:rsid w:val="00C710B2"/>
    <w:rsid w:val="00C71BB5"/>
    <w:rsid w:val="00C71DDB"/>
    <w:rsid w:val="00C7302C"/>
    <w:rsid w:val="00C73ED8"/>
    <w:rsid w:val="00C74242"/>
    <w:rsid w:val="00C74A57"/>
    <w:rsid w:val="00C76475"/>
    <w:rsid w:val="00C767AE"/>
    <w:rsid w:val="00C7776E"/>
    <w:rsid w:val="00C778DC"/>
    <w:rsid w:val="00C8051E"/>
    <w:rsid w:val="00C81CC6"/>
    <w:rsid w:val="00C81F20"/>
    <w:rsid w:val="00C825B8"/>
    <w:rsid w:val="00C82638"/>
    <w:rsid w:val="00C82712"/>
    <w:rsid w:val="00C82962"/>
    <w:rsid w:val="00C83334"/>
    <w:rsid w:val="00C834CE"/>
    <w:rsid w:val="00C836D1"/>
    <w:rsid w:val="00C849C2"/>
    <w:rsid w:val="00C84CC7"/>
    <w:rsid w:val="00C86F95"/>
    <w:rsid w:val="00C87DD9"/>
    <w:rsid w:val="00C92009"/>
    <w:rsid w:val="00C9241E"/>
    <w:rsid w:val="00C92C01"/>
    <w:rsid w:val="00C935C7"/>
    <w:rsid w:val="00C94068"/>
    <w:rsid w:val="00C950F2"/>
    <w:rsid w:val="00C952A5"/>
    <w:rsid w:val="00C96E8A"/>
    <w:rsid w:val="00C97B13"/>
    <w:rsid w:val="00C97D46"/>
    <w:rsid w:val="00CA0124"/>
    <w:rsid w:val="00CA0135"/>
    <w:rsid w:val="00CA0288"/>
    <w:rsid w:val="00CA0BAE"/>
    <w:rsid w:val="00CA1E5F"/>
    <w:rsid w:val="00CA348A"/>
    <w:rsid w:val="00CA3B63"/>
    <w:rsid w:val="00CA45FC"/>
    <w:rsid w:val="00CA4841"/>
    <w:rsid w:val="00CA563B"/>
    <w:rsid w:val="00CA6728"/>
    <w:rsid w:val="00CA6B9A"/>
    <w:rsid w:val="00CA7674"/>
    <w:rsid w:val="00CB0002"/>
    <w:rsid w:val="00CB1A33"/>
    <w:rsid w:val="00CB2A55"/>
    <w:rsid w:val="00CB2E5B"/>
    <w:rsid w:val="00CB3D52"/>
    <w:rsid w:val="00CB4106"/>
    <w:rsid w:val="00CB4543"/>
    <w:rsid w:val="00CB4897"/>
    <w:rsid w:val="00CB5383"/>
    <w:rsid w:val="00CB6655"/>
    <w:rsid w:val="00CB70DC"/>
    <w:rsid w:val="00CB730E"/>
    <w:rsid w:val="00CB7D91"/>
    <w:rsid w:val="00CC0FCE"/>
    <w:rsid w:val="00CC29DD"/>
    <w:rsid w:val="00CC2D44"/>
    <w:rsid w:val="00CC3163"/>
    <w:rsid w:val="00CC4E5B"/>
    <w:rsid w:val="00CC5CB8"/>
    <w:rsid w:val="00CC5DE7"/>
    <w:rsid w:val="00CC6CDD"/>
    <w:rsid w:val="00CC7141"/>
    <w:rsid w:val="00CC7A9F"/>
    <w:rsid w:val="00CD1459"/>
    <w:rsid w:val="00CD19D8"/>
    <w:rsid w:val="00CD2C51"/>
    <w:rsid w:val="00CD33DF"/>
    <w:rsid w:val="00CD4F6D"/>
    <w:rsid w:val="00CD52C3"/>
    <w:rsid w:val="00CD597D"/>
    <w:rsid w:val="00CD6895"/>
    <w:rsid w:val="00CD7520"/>
    <w:rsid w:val="00CD7882"/>
    <w:rsid w:val="00CD7AAE"/>
    <w:rsid w:val="00CD7D44"/>
    <w:rsid w:val="00CE1254"/>
    <w:rsid w:val="00CE1E9E"/>
    <w:rsid w:val="00CE239C"/>
    <w:rsid w:val="00CE4514"/>
    <w:rsid w:val="00CE4539"/>
    <w:rsid w:val="00CE5142"/>
    <w:rsid w:val="00CE726D"/>
    <w:rsid w:val="00CE77CA"/>
    <w:rsid w:val="00CE78C3"/>
    <w:rsid w:val="00CE79BB"/>
    <w:rsid w:val="00CF0EB0"/>
    <w:rsid w:val="00CF178B"/>
    <w:rsid w:val="00CF18EE"/>
    <w:rsid w:val="00CF2D78"/>
    <w:rsid w:val="00CF38EF"/>
    <w:rsid w:val="00CF4A0D"/>
    <w:rsid w:val="00CF5465"/>
    <w:rsid w:val="00CF55DD"/>
    <w:rsid w:val="00CF5906"/>
    <w:rsid w:val="00CF5D8F"/>
    <w:rsid w:val="00CF5F3D"/>
    <w:rsid w:val="00CF6115"/>
    <w:rsid w:val="00CF6433"/>
    <w:rsid w:val="00CF6545"/>
    <w:rsid w:val="00CF7173"/>
    <w:rsid w:val="00CF729C"/>
    <w:rsid w:val="00D04186"/>
    <w:rsid w:val="00D04397"/>
    <w:rsid w:val="00D045DF"/>
    <w:rsid w:val="00D04A6D"/>
    <w:rsid w:val="00D058B8"/>
    <w:rsid w:val="00D07091"/>
    <w:rsid w:val="00D07705"/>
    <w:rsid w:val="00D1065E"/>
    <w:rsid w:val="00D109F3"/>
    <w:rsid w:val="00D115A1"/>
    <w:rsid w:val="00D11A3A"/>
    <w:rsid w:val="00D11B7D"/>
    <w:rsid w:val="00D132C6"/>
    <w:rsid w:val="00D13F49"/>
    <w:rsid w:val="00D157BF"/>
    <w:rsid w:val="00D15CA7"/>
    <w:rsid w:val="00D15F7E"/>
    <w:rsid w:val="00D15F94"/>
    <w:rsid w:val="00D15FB6"/>
    <w:rsid w:val="00D16656"/>
    <w:rsid w:val="00D16CFC"/>
    <w:rsid w:val="00D20066"/>
    <w:rsid w:val="00D21D22"/>
    <w:rsid w:val="00D22312"/>
    <w:rsid w:val="00D22E21"/>
    <w:rsid w:val="00D23480"/>
    <w:rsid w:val="00D23937"/>
    <w:rsid w:val="00D2418D"/>
    <w:rsid w:val="00D245FE"/>
    <w:rsid w:val="00D24872"/>
    <w:rsid w:val="00D248CF"/>
    <w:rsid w:val="00D24C11"/>
    <w:rsid w:val="00D24C3F"/>
    <w:rsid w:val="00D24D1F"/>
    <w:rsid w:val="00D250C7"/>
    <w:rsid w:val="00D250D7"/>
    <w:rsid w:val="00D25A25"/>
    <w:rsid w:val="00D261B7"/>
    <w:rsid w:val="00D309E4"/>
    <w:rsid w:val="00D30C9E"/>
    <w:rsid w:val="00D31B9B"/>
    <w:rsid w:val="00D3275D"/>
    <w:rsid w:val="00D329CB"/>
    <w:rsid w:val="00D34027"/>
    <w:rsid w:val="00D34586"/>
    <w:rsid w:val="00D349B6"/>
    <w:rsid w:val="00D34F6B"/>
    <w:rsid w:val="00D35A6D"/>
    <w:rsid w:val="00D35C91"/>
    <w:rsid w:val="00D35CCC"/>
    <w:rsid w:val="00D367D4"/>
    <w:rsid w:val="00D368CB"/>
    <w:rsid w:val="00D373C6"/>
    <w:rsid w:val="00D3774F"/>
    <w:rsid w:val="00D37DE4"/>
    <w:rsid w:val="00D41438"/>
    <w:rsid w:val="00D4194E"/>
    <w:rsid w:val="00D420CC"/>
    <w:rsid w:val="00D44C2A"/>
    <w:rsid w:val="00D44E68"/>
    <w:rsid w:val="00D45006"/>
    <w:rsid w:val="00D45040"/>
    <w:rsid w:val="00D4571C"/>
    <w:rsid w:val="00D463A0"/>
    <w:rsid w:val="00D475AE"/>
    <w:rsid w:val="00D47917"/>
    <w:rsid w:val="00D509C4"/>
    <w:rsid w:val="00D5159E"/>
    <w:rsid w:val="00D5191D"/>
    <w:rsid w:val="00D528FC"/>
    <w:rsid w:val="00D5302F"/>
    <w:rsid w:val="00D5334C"/>
    <w:rsid w:val="00D5362D"/>
    <w:rsid w:val="00D55EE8"/>
    <w:rsid w:val="00D5762F"/>
    <w:rsid w:val="00D57C7F"/>
    <w:rsid w:val="00D60322"/>
    <w:rsid w:val="00D6119F"/>
    <w:rsid w:val="00D61CE2"/>
    <w:rsid w:val="00D623E3"/>
    <w:rsid w:val="00D62A3C"/>
    <w:rsid w:val="00D62CE7"/>
    <w:rsid w:val="00D62DC0"/>
    <w:rsid w:val="00D636BC"/>
    <w:rsid w:val="00D641D3"/>
    <w:rsid w:val="00D64235"/>
    <w:rsid w:val="00D643D6"/>
    <w:rsid w:val="00D646C6"/>
    <w:rsid w:val="00D64B38"/>
    <w:rsid w:val="00D64C81"/>
    <w:rsid w:val="00D64F3D"/>
    <w:rsid w:val="00D66B39"/>
    <w:rsid w:val="00D66B6C"/>
    <w:rsid w:val="00D7022D"/>
    <w:rsid w:val="00D71196"/>
    <w:rsid w:val="00D71A26"/>
    <w:rsid w:val="00D71DED"/>
    <w:rsid w:val="00D723D6"/>
    <w:rsid w:val="00D73D67"/>
    <w:rsid w:val="00D74528"/>
    <w:rsid w:val="00D748D2"/>
    <w:rsid w:val="00D759DB"/>
    <w:rsid w:val="00D75F11"/>
    <w:rsid w:val="00D77B44"/>
    <w:rsid w:val="00D80091"/>
    <w:rsid w:val="00D805A6"/>
    <w:rsid w:val="00D81293"/>
    <w:rsid w:val="00D82223"/>
    <w:rsid w:val="00D82480"/>
    <w:rsid w:val="00D83588"/>
    <w:rsid w:val="00D835B3"/>
    <w:rsid w:val="00D83B30"/>
    <w:rsid w:val="00D83E99"/>
    <w:rsid w:val="00D842F0"/>
    <w:rsid w:val="00D84E2D"/>
    <w:rsid w:val="00D85482"/>
    <w:rsid w:val="00D85DD0"/>
    <w:rsid w:val="00D85EB5"/>
    <w:rsid w:val="00D86E6F"/>
    <w:rsid w:val="00D8702E"/>
    <w:rsid w:val="00D87697"/>
    <w:rsid w:val="00D87D36"/>
    <w:rsid w:val="00D9003C"/>
    <w:rsid w:val="00D9010A"/>
    <w:rsid w:val="00D90ADB"/>
    <w:rsid w:val="00D910DC"/>
    <w:rsid w:val="00D92081"/>
    <w:rsid w:val="00D921D6"/>
    <w:rsid w:val="00D92A15"/>
    <w:rsid w:val="00D93742"/>
    <w:rsid w:val="00D94EBA"/>
    <w:rsid w:val="00D95279"/>
    <w:rsid w:val="00D95968"/>
    <w:rsid w:val="00D97638"/>
    <w:rsid w:val="00DA01BF"/>
    <w:rsid w:val="00DA30AA"/>
    <w:rsid w:val="00DA3799"/>
    <w:rsid w:val="00DA402F"/>
    <w:rsid w:val="00DA4CEF"/>
    <w:rsid w:val="00DA559B"/>
    <w:rsid w:val="00DA55D4"/>
    <w:rsid w:val="00DA644F"/>
    <w:rsid w:val="00DA6CCD"/>
    <w:rsid w:val="00DA76A6"/>
    <w:rsid w:val="00DA78A7"/>
    <w:rsid w:val="00DA7E60"/>
    <w:rsid w:val="00DB0036"/>
    <w:rsid w:val="00DB18FF"/>
    <w:rsid w:val="00DB1E4F"/>
    <w:rsid w:val="00DB218B"/>
    <w:rsid w:val="00DB2D6B"/>
    <w:rsid w:val="00DB3D46"/>
    <w:rsid w:val="00DB413A"/>
    <w:rsid w:val="00DB4486"/>
    <w:rsid w:val="00DB4BBC"/>
    <w:rsid w:val="00DB59A3"/>
    <w:rsid w:val="00DB5B07"/>
    <w:rsid w:val="00DB67E8"/>
    <w:rsid w:val="00DB7290"/>
    <w:rsid w:val="00DB76D9"/>
    <w:rsid w:val="00DB77C6"/>
    <w:rsid w:val="00DC1EBF"/>
    <w:rsid w:val="00DC3017"/>
    <w:rsid w:val="00DC33AC"/>
    <w:rsid w:val="00DC351B"/>
    <w:rsid w:val="00DC4087"/>
    <w:rsid w:val="00DC41BF"/>
    <w:rsid w:val="00DC4230"/>
    <w:rsid w:val="00DC618B"/>
    <w:rsid w:val="00DC7CC8"/>
    <w:rsid w:val="00DD0843"/>
    <w:rsid w:val="00DD0EAD"/>
    <w:rsid w:val="00DD1CA7"/>
    <w:rsid w:val="00DD2BEB"/>
    <w:rsid w:val="00DD2C8F"/>
    <w:rsid w:val="00DD572B"/>
    <w:rsid w:val="00DD6B11"/>
    <w:rsid w:val="00DD6ECB"/>
    <w:rsid w:val="00DE2B67"/>
    <w:rsid w:val="00DE2C30"/>
    <w:rsid w:val="00DE2EFB"/>
    <w:rsid w:val="00DE33D6"/>
    <w:rsid w:val="00DE4C43"/>
    <w:rsid w:val="00DE4D44"/>
    <w:rsid w:val="00DE546E"/>
    <w:rsid w:val="00DE6032"/>
    <w:rsid w:val="00DE692E"/>
    <w:rsid w:val="00DF1C38"/>
    <w:rsid w:val="00DF1D86"/>
    <w:rsid w:val="00DF2668"/>
    <w:rsid w:val="00DF4FDD"/>
    <w:rsid w:val="00DF5CD2"/>
    <w:rsid w:val="00DF6677"/>
    <w:rsid w:val="00DF6A19"/>
    <w:rsid w:val="00DF6B14"/>
    <w:rsid w:val="00DF6C08"/>
    <w:rsid w:val="00E015D2"/>
    <w:rsid w:val="00E015E4"/>
    <w:rsid w:val="00E019A9"/>
    <w:rsid w:val="00E03098"/>
    <w:rsid w:val="00E031B0"/>
    <w:rsid w:val="00E034AE"/>
    <w:rsid w:val="00E035C5"/>
    <w:rsid w:val="00E03738"/>
    <w:rsid w:val="00E03EFA"/>
    <w:rsid w:val="00E04642"/>
    <w:rsid w:val="00E05A92"/>
    <w:rsid w:val="00E05FC7"/>
    <w:rsid w:val="00E06452"/>
    <w:rsid w:val="00E06CE0"/>
    <w:rsid w:val="00E074B0"/>
    <w:rsid w:val="00E07F45"/>
    <w:rsid w:val="00E10CD2"/>
    <w:rsid w:val="00E10DE0"/>
    <w:rsid w:val="00E11464"/>
    <w:rsid w:val="00E12629"/>
    <w:rsid w:val="00E12866"/>
    <w:rsid w:val="00E14595"/>
    <w:rsid w:val="00E14B28"/>
    <w:rsid w:val="00E14F23"/>
    <w:rsid w:val="00E15BC5"/>
    <w:rsid w:val="00E15C44"/>
    <w:rsid w:val="00E1661A"/>
    <w:rsid w:val="00E17130"/>
    <w:rsid w:val="00E173D4"/>
    <w:rsid w:val="00E178C8"/>
    <w:rsid w:val="00E17EE8"/>
    <w:rsid w:val="00E2037E"/>
    <w:rsid w:val="00E20E8E"/>
    <w:rsid w:val="00E210D7"/>
    <w:rsid w:val="00E215F0"/>
    <w:rsid w:val="00E21A3E"/>
    <w:rsid w:val="00E22189"/>
    <w:rsid w:val="00E222AC"/>
    <w:rsid w:val="00E2453D"/>
    <w:rsid w:val="00E2477C"/>
    <w:rsid w:val="00E24901"/>
    <w:rsid w:val="00E25464"/>
    <w:rsid w:val="00E25825"/>
    <w:rsid w:val="00E25A52"/>
    <w:rsid w:val="00E25BD5"/>
    <w:rsid w:val="00E266E1"/>
    <w:rsid w:val="00E27774"/>
    <w:rsid w:val="00E312AE"/>
    <w:rsid w:val="00E31D94"/>
    <w:rsid w:val="00E3270B"/>
    <w:rsid w:val="00E327C2"/>
    <w:rsid w:val="00E333F3"/>
    <w:rsid w:val="00E33791"/>
    <w:rsid w:val="00E3635D"/>
    <w:rsid w:val="00E36EB0"/>
    <w:rsid w:val="00E40129"/>
    <w:rsid w:val="00E40DC6"/>
    <w:rsid w:val="00E41635"/>
    <w:rsid w:val="00E41A06"/>
    <w:rsid w:val="00E4253D"/>
    <w:rsid w:val="00E431B2"/>
    <w:rsid w:val="00E4380B"/>
    <w:rsid w:val="00E43AC1"/>
    <w:rsid w:val="00E4413C"/>
    <w:rsid w:val="00E442CD"/>
    <w:rsid w:val="00E44EBE"/>
    <w:rsid w:val="00E45838"/>
    <w:rsid w:val="00E45AA3"/>
    <w:rsid w:val="00E4628C"/>
    <w:rsid w:val="00E4688C"/>
    <w:rsid w:val="00E46E9D"/>
    <w:rsid w:val="00E476A4"/>
    <w:rsid w:val="00E52A87"/>
    <w:rsid w:val="00E52DAB"/>
    <w:rsid w:val="00E52E38"/>
    <w:rsid w:val="00E53C14"/>
    <w:rsid w:val="00E55706"/>
    <w:rsid w:val="00E5589D"/>
    <w:rsid w:val="00E56EB9"/>
    <w:rsid w:val="00E574D2"/>
    <w:rsid w:val="00E5775F"/>
    <w:rsid w:val="00E60374"/>
    <w:rsid w:val="00E606E1"/>
    <w:rsid w:val="00E607F6"/>
    <w:rsid w:val="00E609FD"/>
    <w:rsid w:val="00E60A2F"/>
    <w:rsid w:val="00E60F4A"/>
    <w:rsid w:val="00E61300"/>
    <w:rsid w:val="00E6237C"/>
    <w:rsid w:val="00E62506"/>
    <w:rsid w:val="00E62CE1"/>
    <w:rsid w:val="00E64D75"/>
    <w:rsid w:val="00E659F3"/>
    <w:rsid w:val="00E7023A"/>
    <w:rsid w:val="00E70443"/>
    <w:rsid w:val="00E712A9"/>
    <w:rsid w:val="00E732BB"/>
    <w:rsid w:val="00E7381D"/>
    <w:rsid w:val="00E7388D"/>
    <w:rsid w:val="00E73E19"/>
    <w:rsid w:val="00E742DB"/>
    <w:rsid w:val="00E74529"/>
    <w:rsid w:val="00E74761"/>
    <w:rsid w:val="00E74998"/>
    <w:rsid w:val="00E74B03"/>
    <w:rsid w:val="00E769CC"/>
    <w:rsid w:val="00E76B06"/>
    <w:rsid w:val="00E7708B"/>
    <w:rsid w:val="00E772BC"/>
    <w:rsid w:val="00E77559"/>
    <w:rsid w:val="00E80017"/>
    <w:rsid w:val="00E800A0"/>
    <w:rsid w:val="00E80312"/>
    <w:rsid w:val="00E803A5"/>
    <w:rsid w:val="00E8116C"/>
    <w:rsid w:val="00E8127D"/>
    <w:rsid w:val="00E84B80"/>
    <w:rsid w:val="00E84ED0"/>
    <w:rsid w:val="00E84FFA"/>
    <w:rsid w:val="00E8662D"/>
    <w:rsid w:val="00E86691"/>
    <w:rsid w:val="00E87889"/>
    <w:rsid w:val="00E87962"/>
    <w:rsid w:val="00E918EB"/>
    <w:rsid w:val="00E91A34"/>
    <w:rsid w:val="00E93462"/>
    <w:rsid w:val="00E94581"/>
    <w:rsid w:val="00E96EB6"/>
    <w:rsid w:val="00E97208"/>
    <w:rsid w:val="00E975E5"/>
    <w:rsid w:val="00EA0663"/>
    <w:rsid w:val="00EA1EC4"/>
    <w:rsid w:val="00EA268C"/>
    <w:rsid w:val="00EA307F"/>
    <w:rsid w:val="00EA3DF1"/>
    <w:rsid w:val="00EA400A"/>
    <w:rsid w:val="00EA4AB0"/>
    <w:rsid w:val="00EA6116"/>
    <w:rsid w:val="00EA757A"/>
    <w:rsid w:val="00EA7705"/>
    <w:rsid w:val="00EA771C"/>
    <w:rsid w:val="00EB01D2"/>
    <w:rsid w:val="00EB039A"/>
    <w:rsid w:val="00EB0820"/>
    <w:rsid w:val="00EB1598"/>
    <w:rsid w:val="00EB2819"/>
    <w:rsid w:val="00EB38C9"/>
    <w:rsid w:val="00EB43FF"/>
    <w:rsid w:val="00EB48DC"/>
    <w:rsid w:val="00EB55C4"/>
    <w:rsid w:val="00EB5C9E"/>
    <w:rsid w:val="00EB6085"/>
    <w:rsid w:val="00EB6BCE"/>
    <w:rsid w:val="00EB6C1F"/>
    <w:rsid w:val="00EB73B5"/>
    <w:rsid w:val="00EB786A"/>
    <w:rsid w:val="00EB7F20"/>
    <w:rsid w:val="00EC0040"/>
    <w:rsid w:val="00EC02F6"/>
    <w:rsid w:val="00EC1F1B"/>
    <w:rsid w:val="00EC22EE"/>
    <w:rsid w:val="00EC2B51"/>
    <w:rsid w:val="00EC2B63"/>
    <w:rsid w:val="00EC2BCA"/>
    <w:rsid w:val="00EC2CAD"/>
    <w:rsid w:val="00EC3317"/>
    <w:rsid w:val="00EC409B"/>
    <w:rsid w:val="00EC4632"/>
    <w:rsid w:val="00EC4A17"/>
    <w:rsid w:val="00EC4DFD"/>
    <w:rsid w:val="00EC75E3"/>
    <w:rsid w:val="00EC7754"/>
    <w:rsid w:val="00EC7E6F"/>
    <w:rsid w:val="00ED04AB"/>
    <w:rsid w:val="00ED04B6"/>
    <w:rsid w:val="00ED057B"/>
    <w:rsid w:val="00ED13A2"/>
    <w:rsid w:val="00ED1C30"/>
    <w:rsid w:val="00ED1EF3"/>
    <w:rsid w:val="00ED275F"/>
    <w:rsid w:val="00ED4EBF"/>
    <w:rsid w:val="00ED5379"/>
    <w:rsid w:val="00ED540F"/>
    <w:rsid w:val="00ED6EE2"/>
    <w:rsid w:val="00EE019F"/>
    <w:rsid w:val="00EE0721"/>
    <w:rsid w:val="00EE10CA"/>
    <w:rsid w:val="00EE13F6"/>
    <w:rsid w:val="00EE1583"/>
    <w:rsid w:val="00EE176D"/>
    <w:rsid w:val="00EE191A"/>
    <w:rsid w:val="00EE20C8"/>
    <w:rsid w:val="00EE3ACA"/>
    <w:rsid w:val="00EE413E"/>
    <w:rsid w:val="00EE5394"/>
    <w:rsid w:val="00EE6134"/>
    <w:rsid w:val="00EE7761"/>
    <w:rsid w:val="00EF2038"/>
    <w:rsid w:val="00EF2936"/>
    <w:rsid w:val="00EF2B88"/>
    <w:rsid w:val="00EF5B13"/>
    <w:rsid w:val="00EF794C"/>
    <w:rsid w:val="00EF7B99"/>
    <w:rsid w:val="00F00671"/>
    <w:rsid w:val="00F00DA7"/>
    <w:rsid w:val="00F01B78"/>
    <w:rsid w:val="00F05FD5"/>
    <w:rsid w:val="00F0641C"/>
    <w:rsid w:val="00F07182"/>
    <w:rsid w:val="00F1013F"/>
    <w:rsid w:val="00F10161"/>
    <w:rsid w:val="00F10E22"/>
    <w:rsid w:val="00F116C3"/>
    <w:rsid w:val="00F11FDB"/>
    <w:rsid w:val="00F12590"/>
    <w:rsid w:val="00F126F9"/>
    <w:rsid w:val="00F12714"/>
    <w:rsid w:val="00F12755"/>
    <w:rsid w:val="00F129A1"/>
    <w:rsid w:val="00F12B48"/>
    <w:rsid w:val="00F1343C"/>
    <w:rsid w:val="00F1480D"/>
    <w:rsid w:val="00F15703"/>
    <w:rsid w:val="00F159C3"/>
    <w:rsid w:val="00F15A4B"/>
    <w:rsid w:val="00F16898"/>
    <w:rsid w:val="00F17098"/>
    <w:rsid w:val="00F20AF6"/>
    <w:rsid w:val="00F21204"/>
    <w:rsid w:val="00F24340"/>
    <w:rsid w:val="00F24883"/>
    <w:rsid w:val="00F253BF"/>
    <w:rsid w:val="00F26E1B"/>
    <w:rsid w:val="00F2782E"/>
    <w:rsid w:val="00F30470"/>
    <w:rsid w:val="00F30580"/>
    <w:rsid w:val="00F317EE"/>
    <w:rsid w:val="00F323FE"/>
    <w:rsid w:val="00F32C0E"/>
    <w:rsid w:val="00F330E8"/>
    <w:rsid w:val="00F34BD3"/>
    <w:rsid w:val="00F36633"/>
    <w:rsid w:val="00F37ABB"/>
    <w:rsid w:val="00F40212"/>
    <w:rsid w:val="00F40540"/>
    <w:rsid w:val="00F43A23"/>
    <w:rsid w:val="00F43BA4"/>
    <w:rsid w:val="00F44343"/>
    <w:rsid w:val="00F4444A"/>
    <w:rsid w:val="00F45789"/>
    <w:rsid w:val="00F45844"/>
    <w:rsid w:val="00F46889"/>
    <w:rsid w:val="00F47320"/>
    <w:rsid w:val="00F4760D"/>
    <w:rsid w:val="00F501C0"/>
    <w:rsid w:val="00F50429"/>
    <w:rsid w:val="00F50D13"/>
    <w:rsid w:val="00F51775"/>
    <w:rsid w:val="00F51B5E"/>
    <w:rsid w:val="00F52536"/>
    <w:rsid w:val="00F52D2A"/>
    <w:rsid w:val="00F52E56"/>
    <w:rsid w:val="00F53466"/>
    <w:rsid w:val="00F543E8"/>
    <w:rsid w:val="00F54828"/>
    <w:rsid w:val="00F555F5"/>
    <w:rsid w:val="00F555F7"/>
    <w:rsid w:val="00F5691B"/>
    <w:rsid w:val="00F57F7E"/>
    <w:rsid w:val="00F6067D"/>
    <w:rsid w:val="00F60A2E"/>
    <w:rsid w:val="00F616CA"/>
    <w:rsid w:val="00F6174C"/>
    <w:rsid w:val="00F61E0F"/>
    <w:rsid w:val="00F63011"/>
    <w:rsid w:val="00F6321F"/>
    <w:rsid w:val="00F63B87"/>
    <w:rsid w:val="00F63D3F"/>
    <w:rsid w:val="00F63EAB"/>
    <w:rsid w:val="00F64E9D"/>
    <w:rsid w:val="00F666EF"/>
    <w:rsid w:val="00F677BF"/>
    <w:rsid w:val="00F67805"/>
    <w:rsid w:val="00F67ECF"/>
    <w:rsid w:val="00F67FC8"/>
    <w:rsid w:val="00F70A83"/>
    <w:rsid w:val="00F71041"/>
    <w:rsid w:val="00F71453"/>
    <w:rsid w:val="00F71A8B"/>
    <w:rsid w:val="00F71ECD"/>
    <w:rsid w:val="00F7276B"/>
    <w:rsid w:val="00F72F2A"/>
    <w:rsid w:val="00F73333"/>
    <w:rsid w:val="00F7346D"/>
    <w:rsid w:val="00F734D9"/>
    <w:rsid w:val="00F736DC"/>
    <w:rsid w:val="00F7497B"/>
    <w:rsid w:val="00F80A1E"/>
    <w:rsid w:val="00F80FC0"/>
    <w:rsid w:val="00F81075"/>
    <w:rsid w:val="00F810E7"/>
    <w:rsid w:val="00F8133A"/>
    <w:rsid w:val="00F81926"/>
    <w:rsid w:val="00F829BA"/>
    <w:rsid w:val="00F85580"/>
    <w:rsid w:val="00F85A7C"/>
    <w:rsid w:val="00F85B5F"/>
    <w:rsid w:val="00F86491"/>
    <w:rsid w:val="00F86710"/>
    <w:rsid w:val="00F86DF2"/>
    <w:rsid w:val="00F8742D"/>
    <w:rsid w:val="00F912BA"/>
    <w:rsid w:val="00F919B0"/>
    <w:rsid w:val="00F93039"/>
    <w:rsid w:val="00F93710"/>
    <w:rsid w:val="00F939FB"/>
    <w:rsid w:val="00F93B09"/>
    <w:rsid w:val="00F9416C"/>
    <w:rsid w:val="00F9437C"/>
    <w:rsid w:val="00F95169"/>
    <w:rsid w:val="00F9577C"/>
    <w:rsid w:val="00F95B40"/>
    <w:rsid w:val="00FA0A60"/>
    <w:rsid w:val="00FA31FB"/>
    <w:rsid w:val="00FA5D6D"/>
    <w:rsid w:val="00FA7C07"/>
    <w:rsid w:val="00FB07BA"/>
    <w:rsid w:val="00FB098C"/>
    <w:rsid w:val="00FB0C7F"/>
    <w:rsid w:val="00FB1CFB"/>
    <w:rsid w:val="00FB1EC1"/>
    <w:rsid w:val="00FB2BDA"/>
    <w:rsid w:val="00FB2C39"/>
    <w:rsid w:val="00FB4452"/>
    <w:rsid w:val="00FB44D6"/>
    <w:rsid w:val="00FB505B"/>
    <w:rsid w:val="00FB67B6"/>
    <w:rsid w:val="00FB691E"/>
    <w:rsid w:val="00FB7058"/>
    <w:rsid w:val="00FC07DB"/>
    <w:rsid w:val="00FC1BAD"/>
    <w:rsid w:val="00FC1D92"/>
    <w:rsid w:val="00FC2321"/>
    <w:rsid w:val="00FC3921"/>
    <w:rsid w:val="00FC54C1"/>
    <w:rsid w:val="00FC54F5"/>
    <w:rsid w:val="00FC69F8"/>
    <w:rsid w:val="00FC6FB1"/>
    <w:rsid w:val="00FC7F5C"/>
    <w:rsid w:val="00FD255A"/>
    <w:rsid w:val="00FD297B"/>
    <w:rsid w:val="00FD2D5B"/>
    <w:rsid w:val="00FD3678"/>
    <w:rsid w:val="00FD49E3"/>
    <w:rsid w:val="00FD62FC"/>
    <w:rsid w:val="00FD637A"/>
    <w:rsid w:val="00FD7F10"/>
    <w:rsid w:val="00FD7F95"/>
    <w:rsid w:val="00FE03EE"/>
    <w:rsid w:val="00FE06C2"/>
    <w:rsid w:val="00FE130D"/>
    <w:rsid w:val="00FE2FDC"/>
    <w:rsid w:val="00FE3B2E"/>
    <w:rsid w:val="00FE4166"/>
    <w:rsid w:val="00FE4F9B"/>
    <w:rsid w:val="00FE5800"/>
    <w:rsid w:val="00FE5C67"/>
    <w:rsid w:val="00FE5D74"/>
    <w:rsid w:val="00FE63F1"/>
    <w:rsid w:val="00FE667F"/>
    <w:rsid w:val="00FE6A65"/>
    <w:rsid w:val="00FE6C3E"/>
    <w:rsid w:val="00FE7037"/>
    <w:rsid w:val="00FE725E"/>
    <w:rsid w:val="00FF00FB"/>
    <w:rsid w:val="00FF13C7"/>
    <w:rsid w:val="00FF190D"/>
    <w:rsid w:val="00FF1F2D"/>
    <w:rsid w:val="00FF2380"/>
    <w:rsid w:val="00FF2D3F"/>
    <w:rsid w:val="00FF34B2"/>
    <w:rsid w:val="00FF3675"/>
    <w:rsid w:val="00FF4015"/>
    <w:rsid w:val="00FF47CF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8E68"/>
  <w15:chartTrackingRefBased/>
  <w15:docId w15:val="{393EF85D-DD62-4DF6-A611-CACB2D3D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paragraph" w:styleId="Rubrik1">
    <w:name w:val="heading 1"/>
    <w:basedOn w:val="Normal"/>
    <w:link w:val="Rubrik1Char"/>
    <w:uiPriority w:val="9"/>
    <w:qFormat/>
    <w:rsid w:val="00033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90484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0484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0484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0484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0484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04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4840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FD2D5B"/>
    <w:pPr>
      <w:ind w:left="720"/>
      <w:contextualSpacing/>
    </w:pPr>
  </w:style>
  <w:style w:type="character" w:customStyle="1" w:styleId="namn">
    <w:name w:val="namn"/>
    <w:basedOn w:val="Standardstycketeckensnitt"/>
    <w:rsid w:val="0093501C"/>
  </w:style>
  <w:style w:type="character" w:customStyle="1" w:styleId="titel">
    <w:name w:val="titel"/>
    <w:basedOn w:val="Standardstycketeckensnitt"/>
    <w:rsid w:val="0093501C"/>
  </w:style>
  <w:style w:type="character" w:styleId="Hyperlnk">
    <w:name w:val="Hyperlink"/>
    <w:basedOn w:val="Standardstycketeckensnitt"/>
    <w:uiPriority w:val="99"/>
    <w:unhideWhenUsed/>
    <w:rsid w:val="002E6EA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E6EA6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033BC4"/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paragraph" w:styleId="Normalwebb">
    <w:name w:val="Normal (Web)"/>
    <w:basedOn w:val="Normal"/>
    <w:uiPriority w:val="99"/>
    <w:semiHidden/>
    <w:unhideWhenUsed/>
    <w:rsid w:val="0000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E2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E2422"/>
  </w:style>
  <w:style w:type="paragraph" w:styleId="Sidfot">
    <w:name w:val="footer"/>
    <w:basedOn w:val="Normal"/>
    <w:link w:val="SidfotChar"/>
    <w:uiPriority w:val="99"/>
    <w:unhideWhenUsed/>
    <w:rsid w:val="006E2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E2422"/>
  </w:style>
  <w:style w:type="paragraph" w:styleId="Revision">
    <w:name w:val="Revision"/>
    <w:hidden/>
    <w:uiPriority w:val="99"/>
    <w:semiHidden/>
    <w:rsid w:val="00E019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78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79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9441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279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58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10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1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0202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8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915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484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2888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9986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834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961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1428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6615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207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138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164">
          <w:marLeft w:val="115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365">
          <w:marLeft w:val="115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372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8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082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318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6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668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7741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9444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642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83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8902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1964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06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809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5865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3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22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47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03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81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5103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3724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924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706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7995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249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83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38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991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6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9583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6228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049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055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14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537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82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5892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119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924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874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69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04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8950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1201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194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558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45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217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54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83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1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546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98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4537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8849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09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13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121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61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885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83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24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53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657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893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39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6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1027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484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97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314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56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166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2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18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62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3273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09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550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204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969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04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89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795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572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70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7778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7055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842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210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64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4961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44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727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27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1835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962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619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5080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1723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969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709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680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06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046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643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3217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4322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366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780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045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827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69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640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07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96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52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83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22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28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4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5299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276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16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3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6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944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9170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8151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4775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228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67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9072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012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90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6094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840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1844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6441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88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89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8846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3440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538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05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05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40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667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54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63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771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338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3684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3789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327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17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139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59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753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612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66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47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59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755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974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79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351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071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544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317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399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851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16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42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1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99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84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5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00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0804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313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904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F96F8-9531-470D-B2A5-1BCC0C4D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1580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Staxäng (Student)</dc:creator>
  <cp:keywords/>
  <dc:description/>
  <cp:lastModifiedBy>Amanda Gustafsson</cp:lastModifiedBy>
  <cp:revision>147</cp:revision>
  <cp:lastPrinted>2021-01-08T10:35:00Z</cp:lastPrinted>
  <dcterms:created xsi:type="dcterms:W3CDTF">2024-10-21T06:04:00Z</dcterms:created>
  <dcterms:modified xsi:type="dcterms:W3CDTF">2024-10-23T06:04:00Z</dcterms:modified>
</cp:coreProperties>
</file>